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9D" w:rsidRPr="008C289D" w:rsidRDefault="00C66487" w:rsidP="008C289D">
      <w:pPr>
        <w:jc w:val="right"/>
        <w:rPr>
          <w:rFonts w:ascii="Times New Roman" w:eastAsia="標楷體" w:hAnsi="Times New Roman" w:cs="Times New Roman"/>
          <w:b/>
          <w:i/>
          <w:color w:val="C00000"/>
          <w:sz w:val="28"/>
          <w:szCs w:val="37"/>
        </w:rPr>
      </w:pPr>
      <w:r>
        <w:rPr>
          <w:rFonts w:ascii="Times New Roman" w:eastAsia="標楷體" w:hAnsi="Times New Roman" w:cs="Times New Roman" w:hint="eastAsia"/>
          <w:b/>
          <w:i/>
          <w:color w:val="C00000"/>
          <w:sz w:val="28"/>
          <w:szCs w:val="37"/>
        </w:rPr>
        <w:t>跨足全球的蘭花王國</w:t>
      </w:r>
      <w:r>
        <w:rPr>
          <w:rFonts w:ascii="Times New Roman" w:eastAsia="標楷體" w:hAnsi="Times New Roman" w:cs="Times New Roman" w:hint="eastAsia"/>
          <w:b/>
          <w:i/>
          <w:color w:val="C00000"/>
          <w:sz w:val="28"/>
          <w:szCs w:val="37"/>
        </w:rPr>
        <w:t>~</w:t>
      </w:r>
      <w:r>
        <w:rPr>
          <w:rFonts w:ascii="Times New Roman" w:eastAsia="標楷體" w:hAnsi="Times New Roman" w:cs="Times New Roman" w:hint="eastAsia"/>
          <w:b/>
          <w:i/>
          <w:color w:val="C00000"/>
          <w:sz w:val="28"/>
          <w:szCs w:val="37"/>
        </w:rPr>
        <w:t>期待您的</w:t>
      </w:r>
      <w:r w:rsidR="008C289D">
        <w:rPr>
          <w:rFonts w:ascii="Times New Roman" w:eastAsia="標楷體" w:hAnsi="Times New Roman" w:cs="Times New Roman" w:hint="eastAsia"/>
          <w:b/>
          <w:i/>
          <w:color w:val="C00000"/>
          <w:sz w:val="28"/>
          <w:szCs w:val="37"/>
        </w:rPr>
        <w:t>加入！</w:t>
      </w:r>
    </w:p>
    <w:p w:rsidR="00F13A7C" w:rsidRPr="003D1F43" w:rsidRDefault="003C1EC4" w:rsidP="009B1F5E">
      <w:pPr>
        <w:spacing w:beforeLines="50" w:before="180" w:afterLines="200" w:after="720"/>
        <w:jc w:val="center"/>
        <w:rPr>
          <w:rFonts w:ascii="Times New Roman" w:eastAsia="標楷體" w:hAnsi="Times New Roman" w:cs="Times New Roman"/>
          <w:b/>
          <w:color w:val="000000" w:themeColor="text1"/>
          <w:sz w:val="48"/>
          <w:szCs w:val="37"/>
        </w:rPr>
      </w:pPr>
      <w:r w:rsidRPr="003C1EC4"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2B0102" wp14:editId="24D29567">
                <wp:simplePos x="0" y="0"/>
                <wp:positionH relativeFrom="column">
                  <wp:posOffset>60960</wp:posOffset>
                </wp:positionH>
                <wp:positionV relativeFrom="paragraph">
                  <wp:posOffset>734695</wp:posOffset>
                </wp:positionV>
                <wp:extent cx="6606540" cy="1403985"/>
                <wp:effectExtent l="57150" t="38100" r="80010" b="9652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EC4" w:rsidRPr="003C1EC4" w:rsidRDefault="003C1EC4" w:rsidP="003C1EC4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22"/>
                              </w:rPr>
                            </w:pPr>
                            <w:r w:rsidRPr="003C1EC4">
                              <w:rPr>
                                <w:rFonts w:ascii="標楷體" w:eastAsia="標楷體" w:hAnsi="標楷體" w:hint="eastAsia"/>
                                <w:b/>
                                <w:i/>
                                <w:color w:val="002060"/>
                                <w:szCs w:val="28"/>
                              </w:rPr>
                              <w:t>★</w:t>
                            </w:r>
                            <w:r w:rsidR="00C66487"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color w:val="002060"/>
                                <w:szCs w:val="28"/>
                              </w:rPr>
                              <w:t>台灣極具競爭力的產業~蘭花產業，現</w:t>
                            </w:r>
                            <w:r w:rsidRPr="003C1EC4"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color w:val="002060"/>
                                <w:szCs w:val="28"/>
                              </w:rPr>
                              <w:t>正</w:t>
                            </w:r>
                            <w:r w:rsidR="00C66487"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color w:val="002060"/>
                                <w:szCs w:val="28"/>
                              </w:rPr>
                              <w:t>擴大招募人才中！歡迎想</w:t>
                            </w:r>
                            <w:r w:rsidRPr="003C1EC4"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color w:val="002060"/>
                                <w:szCs w:val="28"/>
                              </w:rPr>
                              <w:t>給自己不同視野與機會的優秀人才加入！</w:t>
                            </w:r>
                            <w:r w:rsidR="00B00B8B"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color w:val="002060"/>
                                <w:szCs w:val="28"/>
                              </w:rPr>
                              <w:t>如果你熱愛園藝、農業</w:t>
                            </w:r>
                            <w:r w:rsidR="00C66487"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color w:val="002060"/>
                                <w:szCs w:val="28"/>
                              </w:rPr>
                              <w:t>生技，或想跨足國際</w:t>
                            </w:r>
                            <w:r w:rsidR="00B00B8B"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color w:val="002060"/>
                                <w:szCs w:val="28"/>
                              </w:rPr>
                              <w:t>，歡迎加入蘭花產業！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.8pt;margin-top:57.85pt;width:520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3C1EC4" w:rsidRPr="003C1EC4" w:rsidRDefault="003C1EC4" w:rsidP="003C1EC4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22"/>
                        </w:rPr>
                      </w:pPr>
                      <w:r w:rsidRPr="003C1EC4">
                        <w:rPr>
                          <w:rFonts w:ascii="標楷體" w:eastAsia="標楷體" w:hAnsi="標楷體" w:hint="eastAsia"/>
                          <w:b/>
                          <w:i/>
                          <w:color w:val="002060"/>
                          <w:szCs w:val="28"/>
                        </w:rPr>
                        <w:t>★</w:t>
                      </w:r>
                      <w:r w:rsidR="00C66487">
                        <w:rPr>
                          <w:rFonts w:ascii="微軟正黑體" w:eastAsia="微軟正黑體" w:hAnsi="微軟正黑體" w:hint="eastAsia"/>
                          <w:b/>
                          <w:i/>
                          <w:color w:val="002060"/>
                          <w:szCs w:val="28"/>
                        </w:rPr>
                        <w:t>台灣極具競爭力的產業~蘭花產業，現</w:t>
                      </w:r>
                      <w:r w:rsidRPr="003C1EC4">
                        <w:rPr>
                          <w:rFonts w:ascii="微軟正黑體" w:eastAsia="微軟正黑體" w:hAnsi="微軟正黑體" w:hint="eastAsia"/>
                          <w:b/>
                          <w:i/>
                          <w:color w:val="002060"/>
                          <w:szCs w:val="28"/>
                        </w:rPr>
                        <w:t>正</w:t>
                      </w:r>
                      <w:r w:rsidR="00C66487">
                        <w:rPr>
                          <w:rFonts w:ascii="微軟正黑體" w:eastAsia="微軟正黑體" w:hAnsi="微軟正黑體" w:hint="eastAsia"/>
                          <w:b/>
                          <w:i/>
                          <w:color w:val="002060"/>
                          <w:szCs w:val="28"/>
                        </w:rPr>
                        <w:t>擴大招募人才中！歡迎想</w:t>
                      </w:r>
                      <w:r w:rsidRPr="003C1EC4">
                        <w:rPr>
                          <w:rFonts w:ascii="微軟正黑體" w:eastAsia="微軟正黑體" w:hAnsi="微軟正黑體" w:hint="eastAsia"/>
                          <w:b/>
                          <w:i/>
                          <w:color w:val="002060"/>
                          <w:szCs w:val="28"/>
                        </w:rPr>
                        <w:t>給自己不同視野與機會的優秀人才加入！</w:t>
                      </w:r>
                      <w:r w:rsidR="00B00B8B">
                        <w:rPr>
                          <w:rFonts w:ascii="微軟正黑體" w:eastAsia="微軟正黑體" w:hAnsi="微軟正黑體" w:hint="eastAsia"/>
                          <w:b/>
                          <w:i/>
                          <w:color w:val="002060"/>
                          <w:szCs w:val="28"/>
                        </w:rPr>
                        <w:t>如果你熱愛園藝、農業</w:t>
                      </w:r>
                      <w:r w:rsidR="00C66487">
                        <w:rPr>
                          <w:rFonts w:ascii="微軟正黑體" w:eastAsia="微軟正黑體" w:hAnsi="微軟正黑體" w:hint="eastAsia"/>
                          <w:b/>
                          <w:i/>
                          <w:color w:val="002060"/>
                          <w:szCs w:val="28"/>
                        </w:rPr>
                        <w:t>生技，或想跨足國際</w:t>
                      </w:r>
                      <w:r w:rsidR="00B00B8B">
                        <w:rPr>
                          <w:rFonts w:ascii="微軟正黑體" w:eastAsia="微軟正黑體" w:hAnsi="微軟正黑體" w:hint="eastAsia"/>
                          <w:b/>
                          <w:i/>
                          <w:color w:val="002060"/>
                          <w:szCs w:val="28"/>
                        </w:rPr>
                        <w:t>，歡迎加入蘭花產業！</w:t>
                      </w:r>
                    </w:p>
                  </w:txbxContent>
                </v:textbox>
              </v:shape>
            </w:pict>
          </mc:Fallback>
        </mc:AlternateContent>
      </w:r>
      <w:r w:rsidR="00F13A7C" w:rsidRPr="003D1F43">
        <w:rPr>
          <w:rFonts w:ascii="Times New Roman" w:eastAsia="標楷體" w:hAnsi="Times New Roman" w:cs="Times New Roman"/>
          <w:b/>
          <w:color w:val="000000" w:themeColor="text1"/>
          <w:sz w:val="48"/>
          <w:szCs w:val="37"/>
        </w:rPr>
        <w:t>蘭花產業招募式培訓</w:t>
      </w:r>
      <w:r w:rsidR="00F13A7C" w:rsidRPr="003D1F43">
        <w:rPr>
          <w:rFonts w:ascii="Times New Roman" w:eastAsia="標楷體" w:hAnsi="Times New Roman" w:cs="Times New Roman" w:hint="eastAsia"/>
          <w:b/>
          <w:color w:val="000000" w:themeColor="text1"/>
          <w:sz w:val="48"/>
          <w:szCs w:val="37"/>
        </w:rPr>
        <w:t>班招生簡章</w:t>
      </w:r>
    </w:p>
    <w:p w:rsidR="003C1EC4" w:rsidRDefault="003C1EC4" w:rsidP="003C1EC4">
      <w:pPr>
        <w:spacing w:afterLines="50" w:after="180" w:line="420" w:lineRule="exact"/>
        <w:ind w:leftChars="150" w:left="360" w:firstLineChars="192" w:firstLine="499"/>
        <w:rPr>
          <w:rFonts w:ascii="Times New Roman" w:eastAsia="標楷體" w:hAnsi="Times New Roman" w:cs="Times New Roman"/>
          <w:sz w:val="26"/>
          <w:szCs w:val="26"/>
        </w:rPr>
      </w:pPr>
    </w:p>
    <w:p w:rsidR="00DB517C" w:rsidRDefault="005465FE" w:rsidP="00E939DD">
      <w:pPr>
        <w:spacing w:afterLines="50" w:after="180" w:line="420" w:lineRule="exact"/>
        <w:ind w:leftChars="59" w:left="142" w:rightChars="49" w:right="118" w:firstLineChars="218" w:firstLine="56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栽培管理的工作，雖然看起來是較為傳統的產業工作型態，但您知道嗎？結合農業與科技的「農企業」，是未來全球極具潛力的行業。而台灣的蘭花產業正是其中最有產值的農企業。</w:t>
      </w:r>
      <w:r w:rsidR="00A727CF">
        <w:rPr>
          <w:rFonts w:ascii="Times New Roman" w:eastAsia="標楷體" w:hAnsi="Times New Roman" w:cs="Times New Roman"/>
          <w:sz w:val="26"/>
          <w:szCs w:val="26"/>
        </w:rPr>
        <w:t>台灣</w:t>
      </w:r>
      <w:r w:rsidR="00C66487">
        <w:rPr>
          <w:rFonts w:ascii="Times New Roman" w:eastAsia="標楷體" w:hAnsi="Times New Roman" w:cs="Times New Roman" w:hint="eastAsia"/>
          <w:sz w:val="26"/>
          <w:szCs w:val="26"/>
        </w:rPr>
        <w:t>被譽為「蘭花王國」，</w:t>
      </w:r>
      <w:r w:rsidR="00A727CF">
        <w:rPr>
          <w:rFonts w:ascii="Times New Roman" w:eastAsia="標楷體" w:hAnsi="Times New Roman" w:cs="Times New Roman"/>
          <w:sz w:val="26"/>
          <w:szCs w:val="26"/>
        </w:rPr>
        <w:t>為全球最大的蘭花輸出國</w:t>
      </w:r>
      <w:r w:rsidR="00A727CF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A727CF" w:rsidRPr="00A727CF">
        <w:rPr>
          <w:rFonts w:ascii="Times New Roman" w:eastAsia="標楷體" w:hAnsi="Times New Roman" w:cs="Times New Roman"/>
          <w:sz w:val="26"/>
          <w:szCs w:val="26"/>
        </w:rPr>
        <w:t>蘭花雖只占台灣花卉栽種面積的四％，所創造的產值卻占了二三％，因此被視為花卉黃金產業。在國際蘭花市場，台灣掌握五成以上的蝴蝶蘭種源、</w:t>
      </w:r>
      <w:r w:rsidR="003D7A23">
        <w:rPr>
          <w:rFonts w:ascii="Times New Roman" w:eastAsia="標楷體" w:hAnsi="Times New Roman" w:cs="Times New Roman"/>
          <w:sz w:val="26"/>
          <w:szCs w:val="26"/>
        </w:rPr>
        <w:t>四成核心生產技術，是最適合「根留台灣、花開全球」的花卉主力產業</w:t>
      </w:r>
      <w:r w:rsidR="003D7A23" w:rsidRPr="003D7A23">
        <w:rPr>
          <w:rFonts w:ascii="Times New Roman" w:eastAsia="標楷體" w:hAnsi="Times New Roman" w:cs="Times New Roman"/>
          <w:sz w:val="26"/>
          <w:szCs w:val="26"/>
        </w:rPr>
        <w:t>，目前出口國家多達</w:t>
      </w:r>
      <w:r w:rsidR="003D7A23" w:rsidRPr="003D7A23">
        <w:rPr>
          <w:rFonts w:ascii="Times New Roman" w:eastAsia="標楷體" w:hAnsi="Times New Roman" w:cs="Times New Roman"/>
          <w:sz w:val="26"/>
          <w:szCs w:val="26"/>
        </w:rPr>
        <w:t>86</w:t>
      </w:r>
      <w:r w:rsidR="003D7A23" w:rsidRPr="003D7A23">
        <w:rPr>
          <w:rFonts w:ascii="Times New Roman" w:eastAsia="標楷體" w:hAnsi="Times New Roman" w:cs="Times New Roman"/>
          <w:sz w:val="26"/>
          <w:szCs w:val="26"/>
        </w:rPr>
        <w:t>個，</w:t>
      </w:r>
      <w:r w:rsidR="003D7A23" w:rsidRPr="003D7A23">
        <w:rPr>
          <w:rFonts w:ascii="Times New Roman" w:eastAsia="標楷體" w:hAnsi="Times New Roman" w:cs="Times New Roman"/>
          <w:sz w:val="26"/>
          <w:szCs w:val="26"/>
        </w:rPr>
        <w:t>2013</w:t>
      </w:r>
      <w:r w:rsidR="003D7A23">
        <w:rPr>
          <w:rFonts w:ascii="Times New Roman" w:eastAsia="標楷體" w:hAnsi="Times New Roman" w:cs="Times New Roman"/>
          <w:sz w:val="26"/>
          <w:szCs w:val="26"/>
        </w:rPr>
        <w:t>年產值更達到一億六千六百萬美元</w:t>
      </w:r>
      <w:r w:rsidR="003D7A23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DB517C">
        <w:rPr>
          <w:rFonts w:ascii="Times New Roman" w:eastAsia="標楷體" w:hAnsi="Times New Roman" w:cs="Times New Roman" w:hint="eastAsia"/>
          <w:sz w:val="26"/>
          <w:szCs w:val="26"/>
        </w:rPr>
        <w:t>位於台南後壁的「</w:t>
      </w:r>
      <w:r w:rsidR="00DB517C" w:rsidRPr="00DB517C">
        <w:rPr>
          <w:rFonts w:ascii="Times New Roman" w:eastAsia="標楷體" w:hAnsi="Times New Roman" w:cs="Times New Roman"/>
          <w:sz w:val="26"/>
          <w:szCs w:val="26"/>
        </w:rPr>
        <w:t>台灣蘭花生物科技園區</w:t>
      </w:r>
      <w:r w:rsidR="00DB517C">
        <w:rPr>
          <w:rFonts w:ascii="Times New Roman" w:eastAsia="標楷體" w:hAnsi="Times New Roman" w:cs="Times New Roman" w:hint="eastAsia"/>
          <w:sz w:val="26"/>
          <w:szCs w:val="26"/>
        </w:rPr>
        <w:t>」更是</w:t>
      </w:r>
      <w:r w:rsidR="00DB517C" w:rsidRPr="00DB517C">
        <w:rPr>
          <w:rFonts w:ascii="Times New Roman" w:eastAsia="標楷體" w:hAnsi="Times New Roman" w:cs="Times New Roman"/>
          <w:sz w:val="26"/>
          <w:szCs w:val="26"/>
        </w:rPr>
        <w:t>生產重鎮，全世界每</w:t>
      </w:r>
      <w:r w:rsidR="00DB517C" w:rsidRPr="00DB517C">
        <w:rPr>
          <w:rFonts w:ascii="Times New Roman" w:eastAsia="標楷體" w:hAnsi="Times New Roman" w:cs="Times New Roman"/>
          <w:sz w:val="26"/>
          <w:szCs w:val="26"/>
        </w:rPr>
        <w:t>6</w:t>
      </w:r>
      <w:r w:rsidR="00DB517C" w:rsidRPr="00DB517C">
        <w:rPr>
          <w:rFonts w:ascii="Times New Roman" w:eastAsia="標楷體" w:hAnsi="Times New Roman" w:cs="Times New Roman"/>
          <w:sz w:val="26"/>
          <w:szCs w:val="26"/>
        </w:rPr>
        <w:t>株蘭花就有</w:t>
      </w:r>
      <w:r w:rsidR="00DB517C" w:rsidRPr="00DB517C">
        <w:rPr>
          <w:rFonts w:ascii="Times New Roman" w:eastAsia="標楷體" w:hAnsi="Times New Roman" w:cs="Times New Roman"/>
          <w:sz w:val="26"/>
          <w:szCs w:val="26"/>
        </w:rPr>
        <w:t>1</w:t>
      </w:r>
      <w:r w:rsidR="00DB517C" w:rsidRPr="00DB517C">
        <w:rPr>
          <w:rFonts w:ascii="Times New Roman" w:eastAsia="標楷體" w:hAnsi="Times New Roman" w:cs="Times New Roman"/>
          <w:sz w:val="26"/>
          <w:szCs w:val="26"/>
        </w:rPr>
        <w:t>株來自台南。</w:t>
      </w:r>
    </w:p>
    <w:p w:rsidR="00C6263C" w:rsidRDefault="00A727CF" w:rsidP="00E939DD">
      <w:pPr>
        <w:spacing w:afterLines="100" w:after="360" w:line="420" w:lineRule="exact"/>
        <w:ind w:leftChars="59" w:left="142" w:rightChars="49" w:right="118" w:firstLineChars="218" w:firstLine="567"/>
        <w:jc w:val="both"/>
        <w:rPr>
          <w:rFonts w:ascii="標楷體" w:eastAsia="標楷體" w:hAnsi="標楷體"/>
          <w:sz w:val="28"/>
          <w:szCs w:val="28"/>
        </w:rPr>
      </w:pPr>
      <w:r w:rsidRPr="00A727CF">
        <w:rPr>
          <w:rFonts w:ascii="Times New Roman" w:eastAsia="標楷體" w:hAnsi="Times New Roman" w:cs="Times New Roman"/>
          <w:sz w:val="26"/>
          <w:szCs w:val="26"/>
        </w:rPr>
        <w:t>目前台灣蘭花產業的重點在於科技化的生產、育種、研發</w:t>
      </w:r>
      <w:r w:rsidR="003D7A23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Pr="00A727CF">
        <w:rPr>
          <w:rFonts w:ascii="Times New Roman" w:eastAsia="標楷體" w:hAnsi="Times New Roman" w:cs="Times New Roman"/>
          <w:sz w:val="26"/>
          <w:szCs w:val="26"/>
        </w:rPr>
        <w:t>以及防疫</w:t>
      </w:r>
      <w:r w:rsidR="003D7A23">
        <w:rPr>
          <w:rFonts w:ascii="Times New Roman" w:eastAsia="標楷體" w:hAnsi="Times New Roman" w:cs="Times New Roman" w:hint="eastAsia"/>
          <w:sz w:val="26"/>
          <w:szCs w:val="26"/>
        </w:rPr>
        <w:t>，優質人才的投入是不可或缺的。蘭花產業是非常</w:t>
      </w:r>
      <w:r w:rsidR="00B00B8B">
        <w:rPr>
          <w:rFonts w:ascii="Times New Roman" w:eastAsia="標楷體" w:hAnsi="Times New Roman" w:cs="Times New Roman" w:hint="eastAsia"/>
          <w:sz w:val="26"/>
          <w:szCs w:val="26"/>
        </w:rPr>
        <w:t>深根台灣卻又</w:t>
      </w:r>
      <w:r w:rsidR="003D7A23">
        <w:rPr>
          <w:rFonts w:ascii="Times New Roman" w:eastAsia="標楷體" w:hAnsi="Times New Roman" w:cs="Times New Roman" w:hint="eastAsia"/>
          <w:sz w:val="26"/>
          <w:szCs w:val="26"/>
        </w:rPr>
        <w:t>國際化的產業，亟</w:t>
      </w:r>
      <w:r w:rsidR="00F2614A">
        <w:rPr>
          <w:rFonts w:ascii="Times New Roman" w:eastAsia="標楷體" w:hAnsi="Times New Roman" w:cs="Times New Roman" w:hint="eastAsia"/>
          <w:sz w:val="26"/>
          <w:szCs w:val="26"/>
        </w:rPr>
        <w:t>需</w:t>
      </w:r>
      <w:r w:rsidR="003D7A23">
        <w:rPr>
          <w:rFonts w:ascii="Times New Roman" w:eastAsia="標楷體" w:hAnsi="Times New Roman" w:cs="Times New Roman" w:hint="eastAsia"/>
          <w:sz w:val="26"/>
          <w:szCs w:val="26"/>
        </w:rPr>
        <w:t>跨領域</w:t>
      </w:r>
      <w:proofErr w:type="gramStart"/>
      <w:r w:rsidR="00C6263C">
        <w:rPr>
          <w:rFonts w:ascii="Times New Roman" w:eastAsia="標楷體" w:hAnsi="Times New Roman" w:cs="Times New Roman"/>
          <w:sz w:val="26"/>
          <w:szCs w:val="26"/>
        </w:rPr>
        <w:t>—</w:t>
      </w:r>
      <w:proofErr w:type="gramEnd"/>
      <w:r w:rsidR="00C6263C">
        <w:rPr>
          <w:rFonts w:ascii="Times New Roman" w:eastAsia="標楷體" w:hAnsi="Times New Roman" w:cs="Times New Roman" w:hint="eastAsia"/>
          <w:sz w:val="26"/>
          <w:szCs w:val="26"/>
        </w:rPr>
        <w:t>例</w:t>
      </w:r>
      <w:r w:rsidR="003D7A23">
        <w:rPr>
          <w:rFonts w:ascii="Times New Roman" w:eastAsia="標楷體" w:hAnsi="Times New Roman" w:cs="Times New Roman" w:hint="eastAsia"/>
          <w:sz w:val="26"/>
          <w:szCs w:val="26"/>
        </w:rPr>
        <w:t>如結合</w:t>
      </w:r>
      <w:r w:rsidR="005465FE">
        <w:rPr>
          <w:rFonts w:ascii="Times New Roman" w:eastAsia="標楷體" w:hAnsi="Times New Roman" w:cs="Times New Roman" w:hint="eastAsia"/>
          <w:sz w:val="26"/>
          <w:szCs w:val="26"/>
        </w:rPr>
        <w:t>栽培</w:t>
      </w:r>
      <w:r w:rsidR="003D7A23">
        <w:rPr>
          <w:rFonts w:ascii="Times New Roman" w:eastAsia="標楷體" w:hAnsi="Times New Roman" w:cs="Times New Roman" w:hint="eastAsia"/>
          <w:sz w:val="26"/>
          <w:szCs w:val="26"/>
        </w:rPr>
        <w:t>技術與語言能力、</w:t>
      </w:r>
      <w:r w:rsidR="005465FE">
        <w:rPr>
          <w:rFonts w:ascii="Times New Roman" w:eastAsia="標楷體" w:hAnsi="Times New Roman" w:cs="Times New Roman" w:hint="eastAsia"/>
          <w:sz w:val="26"/>
          <w:szCs w:val="26"/>
        </w:rPr>
        <w:t>溫室環控</w:t>
      </w:r>
      <w:r w:rsidR="00F2614A">
        <w:rPr>
          <w:rFonts w:ascii="標楷體" w:eastAsia="標楷體" w:hAnsi="標楷體" w:hint="eastAsia"/>
          <w:sz w:val="28"/>
          <w:szCs w:val="28"/>
        </w:rPr>
        <w:t>技術</w:t>
      </w:r>
      <w:r w:rsidR="003D7A23">
        <w:rPr>
          <w:rFonts w:ascii="標楷體" w:eastAsia="標楷體" w:hAnsi="標楷體" w:hint="eastAsia"/>
          <w:sz w:val="28"/>
          <w:szCs w:val="28"/>
        </w:rPr>
        <w:t>與管</w:t>
      </w:r>
      <w:r w:rsidR="00F2614A">
        <w:rPr>
          <w:rFonts w:ascii="標楷體" w:eastAsia="標楷體" w:hAnsi="標楷體" w:hint="eastAsia"/>
          <w:sz w:val="28"/>
          <w:szCs w:val="28"/>
        </w:rPr>
        <w:t>理</w:t>
      </w:r>
      <w:r w:rsidR="003D7A23">
        <w:rPr>
          <w:rFonts w:ascii="標楷體" w:eastAsia="標楷體" w:hAnsi="標楷體" w:hint="eastAsia"/>
          <w:sz w:val="28"/>
          <w:szCs w:val="28"/>
        </w:rPr>
        <w:t>能力</w:t>
      </w:r>
      <w:r w:rsidR="00C6263C">
        <w:rPr>
          <w:rFonts w:ascii="標楷體" w:eastAsia="標楷體" w:hAnsi="標楷體" w:hint="eastAsia"/>
          <w:sz w:val="28"/>
          <w:szCs w:val="28"/>
        </w:rPr>
        <w:t>等的人才。有鑑於此，農委會輔導處</w:t>
      </w:r>
      <w:proofErr w:type="gramStart"/>
      <w:r w:rsidR="00C6263C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="00C6263C">
        <w:rPr>
          <w:rFonts w:ascii="標楷體" w:eastAsia="標楷體" w:hAnsi="標楷體" w:hint="eastAsia"/>
          <w:sz w:val="28"/>
          <w:szCs w:val="28"/>
        </w:rPr>
        <w:t>畫結合人才招募及訓練之培訓課程，期盼吸引更多優秀的人才投入蘭花產業</w:t>
      </w:r>
      <w:r w:rsidR="002173A9">
        <w:rPr>
          <w:rFonts w:ascii="標楷體" w:eastAsia="標楷體" w:hAnsi="標楷體" w:hint="eastAsia"/>
          <w:sz w:val="28"/>
          <w:szCs w:val="28"/>
        </w:rPr>
        <w:t>，以因應日益蓬勃的產業發展。</w:t>
      </w:r>
    </w:p>
    <w:p w:rsidR="00F13A7C" w:rsidRPr="003D1F43" w:rsidRDefault="00F2614A" w:rsidP="00640C59">
      <w:pPr>
        <w:pStyle w:val="a7"/>
        <w:numPr>
          <w:ilvl w:val="0"/>
          <w:numId w:val="9"/>
        </w:numPr>
        <w:spacing w:beforeLines="50" w:before="180"/>
        <w:ind w:leftChars="0" w:left="731" w:hanging="374"/>
        <w:rPr>
          <w:rFonts w:ascii="Times New Roman" w:eastAsia="標楷體" w:hAnsi="Times New Roman" w:cs="Times New Roman"/>
          <w:b/>
          <w:color w:val="FFFFFF" w:themeColor="background1"/>
          <w:sz w:val="36"/>
          <w:szCs w:val="26"/>
        </w:rPr>
      </w:pPr>
      <w:r w:rsidRPr="003D1F43">
        <w:rPr>
          <w:rFonts w:ascii="標楷體" w:hAnsi="標楷體"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5A6826" wp14:editId="4A5A7057">
                <wp:simplePos x="0" y="0"/>
                <wp:positionH relativeFrom="column">
                  <wp:posOffset>114300</wp:posOffset>
                </wp:positionH>
                <wp:positionV relativeFrom="paragraph">
                  <wp:posOffset>36195</wp:posOffset>
                </wp:positionV>
                <wp:extent cx="6461760" cy="342900"/>
                <wp:effectExtent l="57150" t="38100" r="72390" b="1143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margin-left:9pt;margin-top:2.85pt;width:508.8pt;height:2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Pr="003D1F43">
        <w:rPr>
          <w:rFonts w:ascii="Times New Roman" w:eastAsia="標楷體" w:hAnsi="Times New Roman" w:cs="Times New Roman" w:hint="eastAsia"/>
          <w:b/>
          <w:color w:val="FFFFFF" w:themeColor="background1"/>
          <w:sz w:val="36"/>
          <w:szCs w:val="26"/>
        </w:rPr>
        <w:t xml:space="preserve"> </w:t>
      </w:r>
      <w:r w:rsidR="00F13A7C" w:rsidRPr="003D1F43">
        <w:rPr>
          <w:rFonts w:ascii="Times New Roman" w:eastAsia="標楷體" w:hAnsi="Times New Roman" w:cs="Times New Roman" w:hint="eastAsia"/>
          <w:b/>
          <w:color w:val="FFFFFF" w:themeColor="background1"/>
          <w:sz w:val="36"/>
          <w:szCs w:val="26"/>
        </w:rPr>
        <w:t>何謂招募式培訓</w:t>
      </w:r>
    </w:p>
    <w:p w:rsidR="00644840" w:rsidRDefault="008D7EF0" w:rsidP="00E939DD">
      <w:pPr>
        <w:spacing w:line="420" w:lineRule="exact"/>
        <w:ind w:leftChars="59" w:left="142" w:rightChars="49" w:right="118" w:firstLineChars="218" w:firstLine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614A">
        <w:rPr>
          <w:rFonts w:ascii="Times New Roman" w:eastAsia="標楷體" w:hAnsi="Times New Roman" w:cs="Times New Roman"/>
          <w:sz w:val="26"/>
          <w:szCs w:val="26"/>
        </w:rPr>
        <w:t>「招募式培訓」</w:t>
      </w:r>
      <w:proofErr w:type="gramStart"/>
      <w:r w:rsidRPr="00F2614A">
        <w:rPr>
          <w:rFonts w:ascii="Times New Roman" w:eastAsia="標楷體" w:hAnsi="Times New Roman" w:cs="Times New Roman"/>
          <w:sz w:val="26"/>
          <w:szCs w:val="26"/>
        </w:rPr>
        <w:t>—</w:t>
      </w:r>
      <w:proofErr w:type="gramEnd"/>
      <w:r w:rsidRPr="00F2614A">
        <w:rPr>
          <w:rFonts w:ascii="Times New Roman" w:eastAsia="標楷體" w:hAnsi="Times New Roman" w:cs="Times New Roman"/>
          <w:sz w:val="26"/>
          <w:szCs w:val="26"/>
        </w:rPr>
        <w:t>即結合人才招募及訓練之培訓課程，</w:t>
      </w:r>
      <w:r w:rsidR="00F13A7C" w:rsidRPr="00F2614A">
        <w:rPr>
          <w:rFonts w:ascii="Times New Roman" w:eastAsia="標楷體" w:hAnsi="Times New Roman" w:cs="Times New Roman" w:hint="eastAsia"/>
          <w:sz w:val="26"/>
          <w:szCs w:val="26"/>
        </w:rPr>
        <w:t>結合有職缺需求的廠商，先進行初步面試，篩選出合適人選後，</w:t>
      </w:r>
      <w:r w:rsidR="00F13A7C" w:rsidRPr="00F2614A">
        <w:rPr>
          <w:rFonts w:ascii="Times New Roman" w:eastAsia="標楷體" w:hAnsi="Times New Roman" w:cs="Times New Roman"/>
          <w:sz w:val="26"/>
          <w:szCs w:val="26"/>
        </w:rPr>
        <w:t>透過訓練課程來</w:t>
      </w:r>
      <w:r w:rsidR="00F13A7C" w:rsidRPr="00F2614A">
        <w:rPr>
          <w:rFonts w:ascii="Times New Roman" w:eastAsia="標楷體" w:hAnsi="Times New Roman" w:cs="Times New Roman" w:hint="eastAsia"/>
          <w:sz w:val="26"/>
          <w:szCs w:val="26"/>
        </w:rPr>
        <w:t>養成目標職務所需人才。</w:t>
      </w:r>
      <w:r w:rsidR="008C289D">
        <w:rPr>
          <w:rFonts w:ascii="Times New Roman" w:eastAsia="標楷體" w:hAnsi="Times New Roman" w:cs="Times New Roman" w:hint="eastAsia"/>
          <w:sz w:val="26"/>
          <w:szCs w:val="26"/>
        </w:rPr>
        <w:t>好處是企業與</w:t>
      </w:r>
      <w:proofErr w:type="gramStart"/>
      <w:r w:rsidR="008C289D">
        <w:rPr>
          <w:rFonts w:ascii="Times New Roman" w:eastAsia="標楷體" w:hAnsi="Times New Roman" w:cs="Times New Roman" w:hint="eastAsia"/>
          <w:sz w:val="26"/>
          <w:szCs w:val="26"/>
        </w:rPr>
        <w:t>求職者有磨合</w:t>
      </w:r>
      <w:proofErr w:type="gramEnd"/>
      <w:r w:rsidR="008C289D">
        <w:rPr>
          <w:rFonts w:ascii="Times New Roman" w:eastAsia="標楷體" w:hAnsi="Times New Roman" w:cs="Times New Roman" w:hint="eastAsia"/>
          <w:sz w:val="26"/>
          <w:szCs w:val="26"/>
        </w:rPr>
        <w:t>的過程</w:t>
      </w:r>
      <w:proofErr w:type="gramStart"/>
      <w:r w:rsidR="00644840">
        <w:rPr>
          <w:rFonts w:ascii="Times New Roman" w:eastAsia="標楷體" w:hAnsi="Times New Roman" w:cs="Times New Roman"/>
          <w:sz w:val="26"/>
          <w:szCs w:val="26"/>
        </w:rPr>
        <w:t>—</w:t>
      </w:r>
      <w:proofErr w:type="gramEnd"/>
      <w:r w:rsidR="00644840">
        <w:rPr>
          <w:rFonts w:ascii="Times New Roman" w:eastAsia="標楷體" w:hAnsi="Times New Roman" w:cs="Times New Roman" w:hint="eastAsia"/>
          <w:sz w:val="26"/>
          <w:szCs w:val="26"/>
        </w:rPr>
        <w:t>求職者透過課程、實作、及參訪的過程接觸業界，瞭解產業工作形態，及早確認自己的志趣及適應度，</w:t>
      </w:r>
      <w:r w:rsidR="008C289D">
        <w:rPr>
          <w:rFonts w:ascii="Times New Roman" w:eastAsia="標楷體" w:hAnsi="Times New Roman" w:cs="Times New Roman" w:hint="eastAsia"/>
          <w:sz w:val="26"/>
          <w:szCs w:val="26"/>
        </w:rPr>
        <w:t>且新人</w:t>
      </w:r>
      <w:r w:rsidR="00644840">
        <w:rPr>
          <w:rFonts w:ascii="Times New Roman" w:eastAsia="標楷體" w:hAnsi="Times New Roman" w:cs="Times New Roman" w:hint="eastAsia"/>
          <w:sz w:val="26"/>
          <w:szCs w:val="26"/>
        </w:rPr>
        <w:t>接受過基本的培訓，做好準備再進入職場；企業亦透過培訓過程觀察求職者的特質與能力，瞭解是否適合公司文化</w:t>
      </w:r>
      <w:r w:rsidR="00916166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F2614A" w:rsidRDefault="00F2614A" w:rsidP="00E939DD">
      <w:pPr>
        <w:spacing w:beforeLines="50" w:before="180" w:afterLines="50" w:after="180" w:line="420" w:lineRule="exact"/>
        <w:ind w:leftChars="59" w:left="142" w:rightChars="49" w:right="118" w:firstLineChars="218" w:firstLine="56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本次招募式培訓班包括以下流程：</w:t>
      </w:r>
    </w:p>
    <w:p w:rsidR="00A1537C" w:rsidRDefault="00F2614A" w:rsidP="00E939DD">
      <w:pPr>
        <w:ind w:leftChars="118" w:left="283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noProof/>
          <w:color w:val="000000" w:themeColor="text1"/>
          <w:sz w:val="28"/>
          <w:szCs w:val="24"/>
        </w:rPr>
        <w:drawing>
          <wp:inline distT="0" distB="0" distL="0" distR="0" wp14:anchorId="43266366" wp14:editId="32C026EF">
            <wp:extent cx="6149340" cy="1135380"/>
            <wp:effectExtent l="57150" t="0" r="80010" b="0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5465FE" w:rsidRDefault="005465FE" w:rsidP="005465FE">
      <w:pPr>
        <w:widowControl/>
        <w:rPr>
          <w:rFonts w:ascii="Times New Roman" w:eastAsia="標楷體" w:hAnsi="Times New Roman" w:cs="Times New Roman"/>
          <w:sz w:val="26"/>
          <w:szCs w:val="26"/>
        </w:rPr>
      </w:pPr>
    </w:p>
    <w:p w:rsidR="007C7759" w:rsidRPr="003D1F43" w:rsidRDefault="005465FE" w:rsidP="005465FE">
      <w:pPr>
        <w:pStyle w:val="a7"/>
        <w:numPr>
          <w:ilvl w:val="0"/>
          <w:numId w:val="9"/>
        </w:numPr>
        <w:spacing w:beforeLines="50" w:before="180"/>
        <w:ind w:leftChars="0" w:left="731" w:hanging="374"/>
        <w:rPr>
          <w:rFonts w:ascii="Times New Roman" w:eastAsia="標楷體" w:hAnsi="Times New Roman" w:cs="Times New Roman"/>
          <w:b/>
          <w:color w:val="FFFFFF" w:themeColor="background1"/>
          <w:sz w:val="36"/>
          <w:szCs w:val="26"/>
        </w:rPr>
      </w:pPr>
      <w:r w:rsidRPr="003D1F43">
        <w:rPr>
          <w:rFonts w:ascii="標楷體" w:hAnsi="標楷體" w:hint="eastAsia"/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56ADD3" wp14:editId="33574B6C">
                <wp:simplePos x="0" y="0"/>
                <wp:positionH relativeFrom="column">
                  <wp:posOffset>106680</wp:posOffset>
                </wp:positionH>
                <wp:positionV relativeFrom="paragraph">
                  <wp:posOffset>89535</wp:posOffset>
                </wp:positionV>
                <wp:extent cx="6461760" cy="342900"/>
                <wp:effectExtent l="57150" t="38100" r="72390" b="1143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style="position:absolute;margin-left:8.4pt;margin-top:7.05pt;width:508.8pt;height:2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color w:val="FFFFFF" w:themeColor="background1"/>
          <w:sz w:val="36"/>
          <w:szCs w:val="26"/>
        </w:rPr>
        <w:t xml:space="preserve"> </w:t>
      </w:r>
      <w:r w:rsidR="00F13A7C" w:rsidRPr="003D1F43">
        <w:rPr>
          <w:rFonts w:ascii="Times New Roman" w:eastAsia="標楷體" w:hAnsi="Times New Roman" w:cs="Times New Roman" w:hint="eastAsia"/>
          <w:b/>
          <w:color w:val="FFFFFF" w:themeColor="background1"/>
          <w:sz w:val="36"/>
          <w:szCs w:val="26"/>
        </w:rPr>
        <w:t>培訓班內容</w:t>
      </w:r>
    </w:p>
    <w:p w:rsidR="00B64A66" w:rsidRPr="00A82996" w:rsidRDefault="00B64A66" w:rsidP="00E939DD">
      <w:pPr>
        <w:pStyle w:val="a7"/>
        <w:numPr>
          <w:ilvl w:val="0"/>
          <w:numId w:val="11"/>
        </w:numPr>
        <w:tabs>
          <w:tab w:val="left" w:pos="851"/>
        </w:tabs>
        <w:spacing w:line="480" w:lineRule="exact"/>
        <w:ind w:leftChars="0" w:left="709" w:hanging="567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 w:rsidRPr="00A82996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主辦單位</w:t>
      </w:r>
    </w:p>
    <w:p w:rsidR="00A82996" w:rsidRDefault="003D1F43" w:rsidP="00E939DD">
      <w:pPr>
        <w:spacing w:line="420" w:lineRule="exact"/>
        <w:ind w:leftChars="296" w:left="988" w:hangingChars="107" w:hanging="278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指導</w:t>
      </w:r>
      <w:r w:rsidR="00B64A66" w:rsidRPr="006A0E8E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單位：行政院農業委員會</w:t>
      </w:r>
      <w:r w:rsidR="006A0E8E" w:rsidRPr="006A0E8E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</w:p>
    <w:p w:rsidR="00B64A66" w:rsidRPr="006A0E8E" w:rsidRDefault="003D1F43" w:rsidP="00E939DD">
      <w:pPr>
        <w:spacing w:line="420" w:lineRule="exact"/>
        <w:ind w:leftChars="296" w:left="988" w:hangingChars="107" w:hanging="278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主</w:t>
      </w:r>
      <w:r w:rsidR="00B64A66" w:rsidRPr="006A0E8E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辦單位：工業技術研究院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、台灣蘭花產銷發展協會</w:t>
      </w:r>
    </w:p>
    <w:p w:rsidR="00B64A66" w:rsidRPr="00F13A7C" w:rsidRDefault="00B64A66" w:rsidP="00E939DD">
      <w:pPr>
        <w:pStyle w:val="a7"/>
        <w:numPr>
          <w:ilvl w:val="0"/>
          <w:numId w:val="11"/>
        </w:numPr>
        <w:tabs>
          <w:tab w:val="left" w:pos="851"/>
        </w:tabs>
        <w:spacing w:line="480" w:lineRule="exact"/>
        <w:ind w:leftChars="0" w:left="709" w:hanging="567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 w:rsidRPr="00F13A7C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培訓目標</w:t>
      </w:r>
      <w:r w:rsidR="006A0E8E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職務</w:t>
      </w:r>
    </w:p>
    <w:p w:rsidR="00A82996" w:rsidRPr="00916166" w:rsidRDefault="00037372" w:rsidP="00E939DD">
      <w:pPr>
        <w:spacing w:line="440" w:lineRule="exact"/>
        <w:ind w:leftChars="294" w:left="706" w:rightChars="49" w:right="118"/>
        <w:rPr>
          <w:rFonts w:ascii="Times New Roman" w:eastAsia="標楷體" w:hAnsi="Times New Roman" w:cs="Times New Roman"/>
          <w:sz w:val="26"/>
          <w:szCs w:val="26"/>
        </w:rPr>
      </w:pPr>
      <w:r w:rsidRPr="00916166">
        <w:rPr>
          <w:rFonts w:ascii="Times New Roman" w:eastAsia="標楷體" w:hAnsi="Times New Roman" w:cs="Times New Roman" w:hint="eastAsia"/>
          <w:sz w:val="26"/>
          <w:szCs w:val="26"/>
        </w:rPr>
        <w:t>課程</w:t>
      </w:r>
      <w:r w:rsidR="00C4660E" w:rsidRPr="00916166">
        <w:rPr>
          <w:rFonts w:ascii="Times New Roman" w:eastAsia="標楷體" w:hAnsi="Times New Roman" w:cs="Times New Roman" w:hint="eastAsia"/>
          <w:sz w:val="26"/>
          <w:szCs w:val="26"/>
        </w:rPr>
        <w:t>內容設計以</w:t>
      </w:r>
      <w:r w:rsidRPr="00916166">
        <w:rPr>
          <w:rFonts w:ascii="Times New Roman" w:eastAsia="標楷體" w:hAnsi="Times New Roman" w:cs="Times New Roman" w:hint="eastAsia"/>
          <w:sz w:val="26"/>
          <w:szCs w:val="26"/>
        </w:rPr>
        <w:t>培育蘭花產業中堅儲備人才為目標</w:t>
      </w:r>
      <w:r w:rsidR="00C4660E" w:rsidRPr="00916166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1832D3" w:rsidRPr="00916166">
        <w:rPr>
          <w:rFonts w:ascii="Times New Roman" w:eastAsia="標楷體" w:hAnsi="Times New Roman" w:cs="Times New Roman" w:hint="eastAsia"/>
          <w:sz w:val="26"/>
          <w:szCs w:val="26"/>
        </w:rPr>
        <w:t>合作廠商提供的職缺包括蘭花場</w:t>
      </w:r>
      <w:proofErr w:type="gramStart"/>
      <w:r w:rsidR="001832D3" w:rsidRPr="00916166">
        <w:rPr>
          <w:rFonts w:ascii="Times New Roman" w:eastAsia="標楷體" w:hAnsi="Times New Roman" w:cs="Times New Roman" w:hint="eastAsia"/>
          <w:sz w:val="26"/>
          <w:szCs w:val="26"/>
        </w:rPr>
        <w:t>務</w:t>
      </w:r>
      <w:proofErr w:type="gramEnd"/>
      <w:r w:rsidR="001832D3" w:rsidRPr="00916166">
        <w:rPr>
          <w:rFonts w:ascii="Times New Roman" w:eastAsia="標楷體" w:hAnsi="Times New Roman" w:cs="Times New Roman" w:hint="eastAsia"/>
          <w:sz w:val="26"/>
          <w:szCs w:val="26"/>
        </w:rPr>
        <w:t>工程師、</w:t>
      </w:r>
      <w:proofErr w:type="gramStart"/>
      <w:r w:rsidR="001832D3" w:rsidRPr="00916166">
        <w:rPr>
          <w:rFonts w:ascii="Times New Roman" w:eastAsia="標楷體" w:hAnsi="Times New Roman" w:cs="Times New Roman" w:hint="eastAsia"/>
          <w:sz w:val="26"/>
          <w:szCs w:val="26"/>
        </w:rPr>
        <w:t>組培技術人員</w:t>
      </w:r>
      <w:proofErr w:type="gramEnd"/>
      <w:r w:rsidR="001832D3" w:rsidRPr="00916166">
        <w:rPr>
          <w:rFonts w:ascii="Times New Roman" w:eastAsia="標楷體" w:hAnsi="Times New Roman" w:cs="Times New Roman" w:hint="eastAsia"/>
          <w:sz w:val="26"/>
          <w:szCs w:val="26"/>
        </w:rPr>
        <w:t>、生產管理人員、環控人員等等</w:t>
      </w:r>
      <w:r w:rsidRPr="00916166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Pr="00916166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3D1F43" w:rsidRDefault="003D1F43" w:rsidP="00E939DD">
      <w:pPr>
        <w:pStyle w:val="a7"/>
        <w:numPr>
          <w:ilvl w:val="0"/>
          <w:numId w:val="11"/>
        </w:numPr>
        <w:tabs>
          <w:tab w:val="left" w:pos="851"/>
        </w:tabs>
        <w:spacing w:line="480" w:lineRule="exact"/>
        <w:ind w:leftChars="0" w:left="709" w:hanging="567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參訓條件</w:t>
      </w:r>
      <w:proofErr w:type="gramEnd"/>
    </w:p>
    <w:p w:rsidR="00640C59" w:rsidRPr="00E939DD" w:rsidRDefault="00640C59" w:rsidP="00E939DD">
      <w:pPr>
        <w:spacing w:line="440" w:lineRule="exact"/>
        <w:ind w:leftChars="294" w:left="706"/>
        <w:rPr>
          <w:rFonts w:ascii="Times New Roman" w:eastAsia="標楷體" w:hAnsi="Times New Roman" w:cs="Times New Roman"/>
          <w:sz w:val="26"/>
          <w:szCs w:val="26"/>
        </w:rPr>
      </w:pPr>
      <w:r w:rsidRPr="00E939DD">
        <w:rPr>
          <w:rFonts w:ascii="Times New Roman" w:eastAsia="標楷體" w:hAnsi="Times New Roman" w:cs="Times New Roman" w:hint="eastAsia"/>
          <w:sz w:val="26"/>
          <w:szCs w:val="26"/>
        </w:rPr>
        <w:t>大專以上，</w:t>
      </w:r>
      <w:r w:rsidR="00037372" w:rsidRPr="00E939DD">
        <w:rPr>
          <w:rFonts w:ascii="Times New Roman" w:eastAsia="標楷體" w:hAnsi="Times New Roman" w:cs="Times New Roman" w:hint="eastAsia"/>
          <w:sz w:val="26"/>
          <w:szCs w:val="26"/>
        </w:rPr>
        <w:t>以</w:t>
      </w:r>
      <w:r w:rsidRPr="00E939DD">
        <w:rPr>
          <w:rFonts w:ascii="Times New Roman" w:eastAsia="標楷體" w:hAnsi="Times New Roman" w:cs="Times New Roman" w:hint="eastAsia"/>
          <w:sz w:val="26"/>
          <w:szCs w:val="26"/>
        </w:rPr>
        <w:t>農學院及生命科學院相關科系</w:t>
      </w:r>
      <w:r w:rsidR="00CB56CD" w:rsidRPr="00E939DD">
        <w:rPr>
          <w:rFonts w:ascii="Times New Roman" w:eastAsia="標楷體" w:hAnsi="Times New Roman" w:cs="Times New Roman" w:hint="eastAsia"/>
          <w:sz w:val="26"/>
          <w:szCs w:val="26"/>
        </w:rPr>
        <w:t>優先</w:t>
      </w:r>
      <w:r w:rsidRPr="00E939DD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037372" w:rsidRPr="00E939DD">
        <w:rPr>
          <w:rFonts w:ascii="Times New Roman" w:eastAsia="標楷體" w:hAnsi="Times New Roman" w:cs="Times New Roman" w:hint="eastAsia"/>
          <w:sz w:val="26"/>
          <w:szCs w:val="26"/>
        </w:rPr>
        <w:t>男生須役畢。</w:t>
      </w:r>
    </w:p>
    <w:p w:rsidR="00640C59" w:rsidRPr="00E939DD" w:rsidRDefault="00640C59" w:rsidP="00E939DD">
      <w:pPr>
        <w:spacing w:line="440" w:lineRule="exact"/>
        <w:ind w:leftChars="294" w:left="706"/>
        <w:rPr>
          <w:rFonts w:ascii="Times New Roman" w:eastAsia="標楷體" w:hAnsi="Times New Roman" w:cs="Times New Roman"/>
          <w:sz w:val="26"/>
          <w:szCs w:val="26"/>
        </w:rPr>
      </w:pPr>
      <w:r w:rsidRPr="00E939DD">
        <w:rPr>
          <w:rFonts w:ascii="Times New Roman" w:eastAsia="標楷體" w:hAnsi="Times New Roman" w:cs="Times New Roman" w:hint="eastAsia"/>
          <w:sz w:val="26"/>
          <w:szCs w:val="26"/>
        </w:rPr>
        <w:t>若非相關科系，請提供合作廠商推薦信。</w:t>
      </w:r>
    </w:p>
    <w:p w:rsidR="004231B0" w:rsidRDefault="004231B0" w:rsidP="00E939DD">
      <w:pPr>
        <w:pStyle w:val="a7"/>
        <w:numPr>
          <w:ilvl w:val="0"/>
          <w:numId w:val="11"/>
        </w:numPr>
        <w:tabs>
          <w:tab w:val="left" w:pos="851"/>
        </w:tabs>
        <w:spacing w:line="480" w:lineRule="exact"/>
        <w:ind w:leftChars="0" w:left="709" w:hanging="567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招收名額</w:t>
      </w:r>
    </w:p>
    <w:p w:rsidR="004231B0" w:rsidRPr="00E939DD" w:rsidRDefault="004231B0" w:rsidP="00E939DD">
      <w:pPr>
        <w:spacing w:line="440" w:lineRule="exact"/>
        <w:ind w:leftChars="294" w:left="706"/>
        <w:rPr>
          <w:rFonts w:ascii="Times New Roman" w:eastAsia="標楷體" w:hAnsi="Times New Roman" w:cs="Times New Roman"/>
          <w:sz w:val="26"/>
          <w:szCs w:val="26"/>
        </w:rPr>
      </w:pPr>
      <w:r w:rsidRPr="00E939DD">
        <w:rPr>
          <w:rFonts w:ascii="Times New Roman" w:eastAsia="標楷體" w:hAnsi="Times New Roman" w:cs="Times New Roman" w:hint="eastAsia"/>
          <w:sz w:val="26"/>
          <w:szCs w:val="26"/>
        </w:rPr>
        <w:t>預計錄取</w:t>
      </w:r>
      <w:r w:rsidRPr="00E939DD">
        <w:rPr>
          <w:rFonts w:ascii="Times New Roman" w:eastAsia="標楷體" w:hAnsi="Times New Roman" w:cs="Times New Roman" w:hint="eastAsia"/>
          <w:sz w:val="26"/>
          <w:szCs w:val="26"/>
        </w:rPr>
        <w:t>30</w:t>
      </w:r>
      <w:r w:rsidRPr="00E939DD">
        <w:rPr>
          <w:rFonts w:ascii="Times New Roman" w:eastAsia="標楷體" w:hAnsi="Times New Roman" w:cs="Times New Roman" w:hint="eastAsia"/>
          <w:sz w:val="26"/>
          <w:szCs w:val="26"/>
        </w:rPr>
        <w:t>位。</w:t>
      </w:r>
    </w:p>
    <w:p w:rsidR="008B4CB2" w:rsidRPr="00F13A7C" w:rsidRDefault="00640C59" w:rsidP="00E939DD">
      <w:pPr>
        <w:pStyle w:val="a7"/>
        <w:numPr>
          <w:ilvl w:val="0"/>
          <w:numId w:val="11"/>
        </w:numPr>
        <w:tabs>
          <w:tab w:val="left" w:pos="851"/>
        </w:tabs>
        <w:spacing w:line="480" w:lineRule="exact"/>
        <w:ind w:leftChars="0" w:left="709" w:hanging="567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合作</w:t>
      </w:r>
      <w:r w:rsidR="00A8299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廠商</w:t>
      </w:r>
    </w:p>
    <w:p w:rsidR="00AB0B2E" w:rsidRPr="00E939DD" w:rsidRDefault="00A82996" w:rsidP="00E939DD">
      <w:pPr>
        <w:spacing w:line="440" w:lineRule="exact"/>
        <w:ind w:leftChars="294" w:left="706" w:rightChars="49" w:right="118"/>
        <w:rPr>
          <w:rFonts w:ascii="Times New Roman" w:eastAsia="標楷體" w:hAnsi="Times New Roman" w:cs="Times New Roman"/>
          <w:sz w:val="26"/>
          <w:szCs w:val="26"/>
        </w:rPr>
      </w:pPr>
      <w:r w:rsidRPr="00E939DD">
        <w:rPr>
          <w:rFonts w:ascii="Times New Roman" w:eastAsia="標楷體" w:hAnsi="Times New Roman" w:cs="Times New Roman" w:hint="eastAsia"/>
          <w:sz w:val="26"/>
          <w:szCs w:val="26"/>
        </w:rPr>
        <w:t>包括</w:t>
      </w:r>
      <w:r w:rsidR="007E35D3">
        <w:rPr>
          <w:rFonts w:ascii="Times New Roman" w:eastAsia="標楷體" w:hAnsi="Times New Roman" w:cs="Times New Roman" w:hint="eastAsia"/>
          <w:sz w:val="26"/>
          <w:szCs w:val="26"/>
        </w:rPr>
        <w:t>台大蘭園、</w:t>
      </w:r>
      <w:proofErr w:type="gramStart"/>
      <w:r w:rsidR="007E35D3">
        <w:rPr>
          <w:rFonts w:ascii="Times New Roman" w:eastAsia="標楷體" w:hAnsi="Times New Roman" w:cs="Times New Roman" w:hint="eastAsia"/>
          <w:sz w:val="26"/>
          <w:szCs w:val="26"/>
        </w:rPr>
        <w:t>育品生物科技</w:t>
      </w:r>
      <w:proofErr w:type="gramEnd"/>
      <w:r w:rsidR="007E35D3">
        <w:rPr>
          <w:rFonts w:ascii="Times New Roman" w:eastAsia="標楷體" w:hAnsi="Times New Roman" w:cs="Times New Roman" w:hint="eastAsia"/>
          <w:sz w:val="26"/>
          <w:szCs w:val="26"/>
        </w:rPr>
        <w:t>、一心生物科技、美商三好農業、</w:t>
      </w:r>
      <w:r w:rsidR="008B4CB2" w:rsidRPr="00E939DD">
        <w:rPr>
          <w:rFonts w:ascii="Times New Roman" w:eastAsia="標楷體" w:hAnsi="Times New Roman" w:cs="Times New Roman" w:hint="eastAsia"/>
          <w:sz w:val="26"/>
          <w:szCs w:val="26"/>
        </w:rPr>
        <w:t>上</w:t>
      </w:r>
      <w:proofErr w:type="gramStart"/>
      <w:r w:rsidR="008B4CB2" w:rsidRPr="00E939DD">
        <w:rPr>
          <w:rFonts w:ascii="Times New Roman" w:eastAsia="標楷體" w:hAnsi="Times New Roman" w:cs="Times New Roman" w:hint="eastAsia"/>
          <w:sz w:val="26"/>
          <w:szCs w:val="26"/>
        </w:rPr>
        <w:t>品蘭</w:t>
      </w:r>
      <w:proofErr w:type="gramEnd"/>
      <w:r w:rsidR="008B4CB2" w:rsidRPr="00E939DD">
        <w:rPr>
          <w:rFonts w:ascii="Times New Roman" w:eastAsia="標楷體" w:hAnsi="Times New Roman" w:cs="Times New Roman" w:hint="eastAsia"/>
          <w:sz w:val="26"/>
          <w:szCs w:val="26"/>
        </w:rPr>
        <w:t>園</w:t>
      </w:r>
      <w:r w:rsidR="001832D3" w:rsidRPr="00E939DD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="00A727CF" w:rsidRPr="00E939DD">
        <w:rPr>
          <w:rFonts w:ascii="Times New Roman" w:eastAsia="標楷體" w:hAnsi="Times New Roman" w:cs="Times New Roman" w:hint="eastAsia"/>
          <w:sz w:val="26"/>
          <w:szCs w:val="26"/>
        </w:rPr>
        <w:t>興農股份、鮮明農業</w:t>
      </w:r>
      <w:r w:rsidR="00A727CF" w:rsidRPr="00E939D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A727CF" w:rsidRPr="00E939DD">
        <w:rPr>
          <w:rFonts w:ascii="Times New Roman" w:eastAsia="標楷體" w:hAnsi="Times New Roman" w:cs="Times New Roman" w:hint="eastAsia"/>
          <w:sz w:val="26"/>
          <w:szCs w:val="26"/>
        </w:rPr>
        <w:t>秋水蘭園</w:t>
      </w:r>
      <w:r w:rsidR="00A727CF" w:rsidRPr="00E939DD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A727CF" w:rsidRPr="00E939DD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="001832D3" w:rsidRPr="00E939DD">
        <w:rPr>
          <w:rFonts w:ascii="Times New Roman" w:eastAsia="標楷體" w:hAnsi="Times New Roman" w:cs="Times New Roman" w:hint="eastAsia"/>
          <w:sz w:val="26"/>
          <w:szCs w:val="26"/>
        </w:rPr>
        <w:t>兄弟</w:t>
      </w:r>
      <w:r w:rsidR="007E35D3">
        <w:rPr>
          <w:rFonts w:ascii="Times New Roman" w:eastAsia="標楷體" w:hAnsi="Times New Roman" w:cs="Times New Roman" w:hint="eastAsia"/>
          <w:sz w:val="26"/>
          <w:szCs w:val="26"/>
        </w:rPr>
        <w:t>國際</w:t>
      </w:r>
      <w:r w:rsidR="001832D3" w:rsidRPr="00E939DD">
        <w:rPr>
          <w:rFonts w:ascii="Times New Roman" w:eastAsia="標楷體" w:hAnsi="Times New Roman" w:cs="Times New Roman" w:hint="eastAsia"/>
          <w:sz w:val="26"/>
          <w:szCs w:val="26"/>
        </w:rPr>
        <w:t>蘭園</w:t>
      </w:r>
      <w:r w:rsidR="00A727CF" w:rsidRPr="00E939D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A727CF" w:rsidRPr="00E939DD">
        <w:rPr>
          <w:rFonts w:ascii="Times New Roman" w:eastAsia="標楷體" w:hAnsi="Times New Roman" w:cs="Times New Roman" w:hint="eastAsia"/>
          <w:sz w:val="26"/>
          <w:szCs w:val="26"/>
        </w:rPr>
        <w:t>永裕生技</w:t>
      </w:r>
      <w:r w:rsidR="00A727CF" w:rsidRPr="00E939DD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7E35D3">
        <w:rPr>
          <w:rFonts w:ascii="Times New Roman" w:eastAsia="標楷體" w:hAnsi="Times New Roman" w:cs="Times New Roman" w:hint="eastAsia"/>
          <w:sz w:val="26"/>
          <w:szCs w:val="26"/>
        </w:rPr>
        <w:t>、</w:t>
      </w:r>
      <w:proofErr w:type="gramStart"/>
      <w:r w:rsidR="007E35D3">
        <w:rPr>
          <w:rFonts w:ascii="Times New Roman" w:eastAsia="標楷體" w:hAnsi="Times New Roman" w:cs="Times New Roman" w:hint="eastAsia"/>
          <w:sz w:val="26"/>
          <w:szCs w:val="26"/>
        </w:rPr>
        <w:t>苡</w:t>
      </w:r>
      <w:proofErr w:type="gramEnd"/>
      <w:r w:rsidR="007E35D3">
        <w:rPr>
          <w:rFonts w:ascii="Times New Roman" w:eastAsia="標楷體" w:hAnsi="Times New Roman" w:cs="Times New Roman" w:hint="eastAsia"/>
          <w:sz w:val="26"/>
          <w:szCs w:val="26"/>
        </w:rPr>
        <w:t>利花卉</w:t>
      </w:r>
      <w:bookmarkStart w:id="0" w:name="_GoBack"/>
      <w:bookmarkEnd w:id="0"/>
      <w:r w:rsidRPr="00E939DD">
        <w:rPr>
          <w:rFonts w:ascii="Times New Roman" w:eastAsia="標楷體" w:hAnsi="Times New Roman" w:cs="Times New Roman" w:hint="eastAsia"/>
          <w:sz w:val="26"/>
          <w:szCs w:val="26"/>
        </w:rPr>
        <w:t>…等蘭花業界知名廠商。</w:t>
      </w:r>
    </w:p>
    <w:p w:rsidR="00B64A66" w:rsidRPr="006A0E8E" w:rsidRDefault="006A0E8E" w:rsidP="00E939DD">
      <w:pPr>
        <w:pStyle w:val="a7"/>
        <w:numPr>
          <w:ilvl w:val="0"/>
          <w:numId w:val="11"/>
        </w:numPr>
        <w:tabs>
          <w:tab w:val="left" w:pos="851"/>
        </w:tabs>
        <w:spacing w:line="480" w:lineRule="exact"/>
        <w:ind w:leftChars="0" w:left="709" w:hanging="567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培訓課程內容</w:t>
      </w:r>
      <w:r w:rsidR="00640C5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 xml:space="preserve"> </w:t>
      </w:r>
      <w:r w:rsidR="0091616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(120</w:t>
      </w:r>
      <w:r w:rsidR="0091616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小時</w:t>
      </w:r>
      <w:r w:rsidR="0091616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)</w:t>
      </w:r>
    </w:p>
    <w:tbl>
      <w:tblPr>
        <w:tblW w:w="8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7"/>
        <w:gridCol w:w="2954"/>
        <w:gridCol w:w="11"/>
        <w:gridCol w:w="1288"/>
        <w:gridCol w:w="2974"/>
      </w:tblGrid>
      <w:tr w:rsidR="00645310" w:rsidRPr="00F13A7C" w:rsidTr="00A727CF">
        <w:trPr>
          <w:trHeight w:val="300"/>
          <w:jc w:val="center"/>
        </w:trPr>
        <w:tc>
          <w:tcPr>
            <w:tcW w:w="1297" w:type="dxa"/>
            <w:shd w:val="clear" w:color="auto" w:fill="7030A0"/>
            <w:vAlign w:val="center"/>
            <w:hideMark/>
          </w:tcPr>
          <w:p w:rsidR="00645310" w:rsidRPr="00E90D0C" w:rsidRDefault="00645310" w:rsidP="00E90D0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FFFFFF" w:themeColor="background1"/>
                <w:kern w:val="0"/>
                <w:szCs w:val="24"/>
              </w:rPr>
            </w:pPr>
            <w:r w:rsidRPr="00E90D0C">
              <w:rPr>
                <w:rFonts w:ascii="Times New Roman" w:eastAsia="標楷體" w:hAnsi="Times New Roman" w:cs="Times New Roman"/>
                <w:b/>
                <w:color w:val="FFFFFF" w:themeColor="background1"/>
                <w:kern w:val="0"/>
                <w:szCs w:val="24"/>
              </w:rPr>
              <w:t>課程</w:t>
            </w:r>
            <w:r>
              <w:rPr>
                <w:rFonts w:ascii="Times New Roman" w:eastAsia="標楷體" w:hAnsi="Times New Roman" w:cs="Times New Roman" w:hint="eastAsia"/>
                <w:b/>
                <w:color w:val="FFFFFF" w:themeColor="background1"/>
                <w:kern w:val="0"/>
                <w:szCs w:val="24"/>
              </w:rPr>
              <w:t>模組</w:t>
            </w:r>
          </w:p>
        </w:tc>
        <w:tc>
          <w:tcPr>
            <w:tcW w:w="2965" w:type="dxa"/>
            <w:gridSpan w:val="2"/>
            <w:shd w:val="clear" w:color="auto" w:fill="7030A0"/>
            <w:vAlign w:val="center"/>
          </w:tcPr>
          <w:p w:rsidR="00645310" w:rsidRPr="00E90D0C" w:rsidRDefault="00645310" w:rsidP="00E90D0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FFFFFF" w:themeColor="background1"/>
                <w:kern w:val="0"/>
                <w:szCs w:val="24"/>
              </w:rPr>
            </w:pPr>
            <w:r w:rsidRPr="00E90D0C">
              <w:rPr>
                <w:rFonts w:ascii="Times New Roman" w:eastAsia="標楷體" w:hAnsi="Times New Roman" w:cs="Times New Roman"/>
                <w:b/>
                <w:color w:val="FFFFFF" w:themeColor="background1"/>
                <w:kern w:val="0"/>
                <w:szCs w:val="24"/>
              </w:rPr>
              <w:t>課程</w:t>
            </w:r>
            <w:r w:rsidRPr="00E90D0C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kern w:val="0"/>
                <w:szCs w:val="24"/>
              </w:rPr>
              <w:t>單元</w:t>
            </w:r>
          </w:p>
        </w:tc>
        <w:tc>
          <w:tcPr>
            <w:tcW w:w="1288" w:type="dxa"/>
            <w:shd w:val="clear" w:color="auto" w:fill="7030A0"/>
            <w:vAlign w:val="center"/>
          </w:tcPr>
          <w:p w:rsidR="00645310" w:rsidRPr="00E90D0C" w:rsidRDefault="00645310" w:rsidP="00F24A5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FFFFFF" w:themeColor="background1"/>
                <w:kern w:val="0"/>
                <w:szCs w:val="24"/>
              </w:rPr>
            </w:pPr>
            <w:r w:rsidRPr="00E90D0C">
              <w:rPr>
                <w:rFonts w:ascii="Times New Roman" w:eastAsia="標楷體" w:hAnsi="Times New Roman" w:cs="Times New Roman"/>
                <w:b/>
                <w:color w:val="FFFFFF" w:themeColor="background1"/>
                <w:kern w:val="0"/>
                <w:szCs w:val="24"/>
              </w:rPr>
              <w:t>課程</w:t>
            </w:r>
            <w:r>
              <w:rPr>
                <w:rFonts w:ascii="Times New Roman" w:eastAsia="標楷體" w:hAnsi="Times New Roman" w:cs="Times New Roman" w:hint="eastAsia"/>
                <w:b/>
                <w:color w:val="FFFFFF" w:themeColor="background1"/>
                <w:kern w:val="0"/>
                <w:szCs w:val="24"/>
              </w:rPr>
              <w:t>模組</w:t>
            </w:r>
          </w:p>
        </w:tc>
        <w:tc>
          <w:tcPr>
            <w:tcW w:w="2974" w:type="dxa"/>
            <w:shd w:val="clear" w:color="auto" w:fill="7030A0"/>
            <w:vAlign w:val="center"/>
          </w:tcPr>
          <w:p w:rsidR="00645310" w:rsidRPr="00E90D0C" w:rsidRDefault="00645310" w:rsidP="00F24A5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FFFFFF" w:themeColor="background1"/>
                <w:kern w:val="0"/>
                <w:szCs w:val="24"/>
              </w:rPr>
            </w:pPr>
            <w:r w:rsidRPr="00E90D0C">
              <w:rPr>
                <w:rFonts w:ascii="Times New Roman" w:eastAsia="標楷體" w:hAnsi="Times New Roman" w:cs="Times New Roman"/>
                <w:b/>
                <w:color w:val="FFFFFF" w:themeColor="background1"/>
                <w:kern w:val="0"/>
                <w:szCs w:val="24"/>
              </w:rPr>
              <w:t>課程</w:t>
            </w:r>
            <w:r w:rsidRPr="00E90D0C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kern w:val="0"/>
                <w:szCs w:val="24"/>
              </w:rPr>
              <w:t>單元</w:t>
            </w:r>
          </w:p>
        </w:tc>
      </w:tr>
      <w:tr w:rsidR="00A727CF" w:rsidRPr="00F13A7C" w:rsidTr="00A727CF">
        <w:trPr>
          <w:trHeight w:val="413"/>
          <w:jc w:val="center"/>
        </w:trPr>
        <w:tc>
          <w:tcPr>
            <w:tcW w:w="1297" w:type="dxa"/>
            <w:shd w:val="clear" w:color="auto" w:fill="E5DFEC" w:themeFill="accent4" w:themeFillTint="33"/>
            <w:vAlign w:val="center"/>
          </w:tcPr>
          <w:p w:rsidR="00A727CF" w:rsidRPr="00F13A7C" w:rsidRDefault="00A727CF" w:rsidP="00E90D0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品種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A727CF" w:rsidRPr="00F13A7C" w:rsidRDefault="00A727CF" w:rsidP="00E90D0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蝴蝶蘭育種</w:t>
            </w:r>
          </w:p>
        </w:tc>
        <w:tc>
          <w:tcPr>
            <w:tcW w:w="1299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A727CF" w:rsidRDefault="00A727CF" w:rsidP="00E90D0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病蟲害</w:t>
            </w:r>
          </w:p>
          <w:p w:rsidR="00A727CF" w:rsidRPr="00F13A7C" w:rsidRDefault="00A727CF" w:rsidP="00E90D0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管理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A727CF" w:rsidRPr="00F13A7C" w:rsidRDefault="00A727CF" w:rsidP="00E90D0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蘭花病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蟲</w:t>
            </w:r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害管理與防治</w:t>
            </w:r>
          </w:p>
        </w:tc>
      </w:tr>
      <w:tr w:rsidR="00A727CF" w:rsidRPr="00F13A7C" w:rsidTr="00A727CF">
        <w:trPr>
          <w:trHeight w:val="392"/>
          <w:jc w:val="center"/>
        </w:trPr>
        <w:tc>
          <w:tcPr>
            <w:tcW w:w="1297" w:type="dxa"/>
            <w:shd w:val="clear" w:color="auto" w:fill="E5DFEC" w:themeFill="accent4" w:themeFillTint="33"/>
            <w:vAlign w:val="center"/>
          </w:tcPr>
          <w:p w:rsidR="00A727CF" w:rsidRPr="00F13A7C" w:rsidRDefault="00A727CF" w:rsidP="00E90D0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繁殖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A727CF" w:rsidRPr="00F13A7C" w:rsidRDefault="00A727CF" w:rsidP="00E90D0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蘭花組織培養</w:t>
            </w:r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proofErr w:type="gramStart"/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含實作</w:t>
            </w:r>
            <w:proofErr w:type="gramEnd"/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299" w:type="dxa"/>
            <w:gridSpan w:val="2"/>
            <w:vMerge/>
            <w:shd w:val="clear" w:color="auto" w:fill="E5DFEC" w:themeFill="accent4" w:themeFillTint="33"/>
            <w:vAlign w:val="center"/>
          </w:tcPr>
          <w:p w:rsidR="00A727CF" w:rsidRPr="00F13A7C" w:rsidRDefault="00A727CF" w:rsidP="00E90D0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A727CF" w:rsidRPr="00F13A7C" w:rsidRDefault="00A727CF" w:rsidP="00E90D0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進出口檢疫</w:t>
            </w:r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作業</w:t>
            </w:r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</w:tr>
      <w:tr w:rsidR="00A727CF" w:rsidRPr="00F13A7C" w:rsidTr="00A727CF">
        <w:trPr>
          <w:trHeight w:val="300"/>
          <w:jc w:val="center"/>
        </w:trPr>
        <w:tc>
          <w:tcPr>
            <w:tcW w:w="1297" w:type="dxa"/>
            <w:shd w:val="clear" w:color="auto" w:fill="E5DFEC" w:themeFill="accent4" w:themeFillTint="33"/>
            <w:vAlign w:val="center"/>
          </w:tcPr>
          <w:p w:rsidR="00A727CF" w:rsidRPr="00F13A7C" w:rsidRDefault="00A727CF" w:rsidP="00E90D0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生育環境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A727CF" w:rsidRPr="00F13A7C" w:rsidRDefault="00A727CF" w:rsidP="0064531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植物生育環境</w:t>
            </w:r>
          </w:p>
        </w:tc>
        <w:tc>
          <w:tcPr>
            <w:tcW w:w="1299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A727CF" w:rsidRDefault="00A727CF" w:rsidP="00047F9F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產期調節</w:t>
            </w:r>
          </w:p>
          <w:p w:rsidR="00A727CF" w:rsidRPr="00F13A7C" w:rsidRDefault="00A727CF" w:rsidP="00047F9F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技術</w:t>
            </w:r>
          </w:p>
        </w:tc>
        <w:tc>
          <w:tcPr>
            <w:tcW w:w="2974" w:type="dxa"/>
            <w:vMerge w:val="restart"/>
            <w:shd w:val="clear" w:color="auto" w:fill="auto"/>
            <w:vAlign w:val="center"/>
          </w:tcPr>
          <w:p w:rsidR="00A727CF" w:rsidRPr="00F13A7C" w:rsidRDefault="00A727CF" w:rsidP="00047F9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蘭花</w:t>
            </w:r>
            <w:proofErr w:type="gramStart"/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花</w:t>
            </w:r>
            <w:proofErr w:type="gramEnd"/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芽分化與催花管理</w:t>
            </w:r>
          </w:p>
        </w:tc>
      </w:tr>
      <w:tr w:rsidR="00A727CF" w:rsidRPr="00F13A7C" w:rsidTr="00A727CF">
        <w:trPr>
          <w:trHeight w:val="300"/>
          <w:jc w:val="center"/>
        </w:trPr>
        <w:tc>
          <w:tcPr>
            <w:tcW w:w="1297" w:type="dxa"/>
            <w:vMerge w:val="restart"/>
            <w:shd w:val="clear" w:color="auto" w:fill="E5DFEC" w:themeFill="accent4" w:themeFillTint="33"/>
            <w:vAlign w:val="center"/>
          </w:tcPr>
          <w:p w:rsidR="00A727CF" w:rsidRPr="00F13A7C" w:rsidRDefault="00A727CF" w:rsidP="00E90D0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栽培設施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A727CF" w:rsidRPr="00F13A7C" w:rsidRDefault="00A727CF" w:rsidP="00E90D0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蝴蝶蘭栽培管理</w:t>
            </w:r>
          </w:p>
        </w:tc>
        <w:tc>
          <w:tcPr>
            <w:tcW w:w="1299" w:type="dxa"/>
            <w:gridSpan w:val="2"/>
            <w:vMerge/>
            <w:shd w:val="clear" w:color="auto" w:fill="E5DFEC" w:themeFill="accent4" w:themeFillTint="33"/>
            <w:vAlign w:val="center"/>
          </w:tcPr>
          <w:p w:rsidR="00A727CF" w:rsidRPr="00F13A7C" w:rsidRDefault="00A727CF" w:rsidP="00773925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974" w:type="dxa"/>
            <w:vMerge/>
            <w:shd w:val="clear" w:color="auto" w:fill="auto"/>
            <w:vAlign w:val="center"/>
          </w:tcPr>
          <w:p w:rsidR="00A727CF" w:rsidRPr="00F13A7C" w:rsidRDefault="00A727CF" w:rsidP="0077392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A727CF" w:rsidRPr="00F13A7C" w:rsidTr="00A727CF">
        <w:trPr>
          <w:trHeight w:val="300"/>
          <w:jc w:val="center"/>
        </w:trPr>
        <w:tc>
          <w:tcPr>
            <w:tcW w:w="1297" w:type="dxa"/>
            <w:vMerge/>
            <w:shd w:val="clear" w:color="auto" w:fill="E5DFEC" w:themeFill="accent4" w:themeFillTint="33"/>
            <w:vAlign w:val="center"/>
          </w:tcPr>
          <w:p w:rsidR="00A727CF" w:rsidRPr="00F13A7C" w:rsidRDefault="00A727CF" w:rsidP="00E90D0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:rsidR="00A727CF" w:rsidRPr="00F13A7C" w:rsidRDefault="00A727CF" w:rsidP="00E90D0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植物營養</w:t>
            </w:r>
          </w:p>
        </w:tc>
        <w:tc>
          <w:tcPr>
            <w:tcW w:w="1299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A727CF" w:rsidRDefault="00A727CF" w:rsidP="00DE1CB7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採</w:t>
            </w:r>
            <w:proofErr w:type="gramEnd"/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後處理</w:t>
            </w:r>
          </w:p>
          <w:p w:rsidR="00A727CF" w:rsidRPr="00F13A7C" w:rsidRDefault="00A727CF" w:rsidP="00DE1CB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及貯運</w:t>
            </w:r>
          </w:p>
        </w:tc>
        <w:tc>
          <w:tcPr>
            <w:tcW w:w="2974" w:type="dxa"/>
            <w:vMerge w:val="restart"/>
            <w:shd w:val="clear" w:color="auto" w:fill="auto"/>
            <w:vAlign w:val="center"/>
          </w:tcPr>
          <w:p w:rsidR="00A727CF" w:rsidRPr="00F13A7C" w:rsidRDefault="00A727CF" w:rsidP="00DE1C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採</w:t>
            </w:r>
            <w:proofErr w:type="gramEnd"/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後處理及貯運</w:t>
            </w:r>
          </w:p>
        </w:tc>
      </w:tr>
      <w:tr w:rsidR="00A727CF" w:rsidRPr="00F13A7C" w:rsidTr="00A727CF">
        <w:trPr>
          <w:trHeight w:val="300"/>
          <w:jc w:val="center"/>
        </w:trPr>
        <w:tc>
          <w:tcPr>
            <w:tcW w:w="1297" w:type="dxa"/>
            <w:vMerge/>
            <w:shd w:val="clear" w:color="auto" w:fill="E5DFEC" w:themeFill="accent4" w:themeFillTint="33"/>
            <w:vAlign w:val="center"/>
          </w:tcPr>
          <w:p w:rsidR="00A727CF" w:rsidRPr="00F13A7C" w:rsidRDefault="00A727CF" w:rsidP="00E90D0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:rsidR="00A727CF" w:rsidRPr="00F13A7C" w:rsidRDefault="00A727CF" w:rsidP="00E90D0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栽培介質管理</w:t>
            </w:r>
          </w:p>
        </w:tc>
        <w:tc>
          <w:tcPr>
            <w:tcW w:w="1299" w:type="dxa"/>
            <w:gridSpan w:val="2"/>
            <w:vMerge/>
            <w:shd w:val="clear" w:color="auto" w:fill="E5DFEC" w:themeFill="accent4" w:themeFillTint="33"/>
            <w:vAlign w:val="center"/>
          </w:tcPr>
          <w:p w:rsidR="00A727CF" w:rsidRPr="00F13A7C" w:rsidRDefault="00A727CF" w:rsidP="00DE1CB7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974" w:type="dxa"/>
            <w:vMerge/>
            <w:shd w:val="clear" w:color="auto" w:fill="auto"/>
            <w:vAlign w:val="center"/>
          </w:tcPr>
          <w:p w:rsidR="00A727CF" w:rsidRPr="00F13A7C" w:rsidRDefault="00A727CF" w:rsidP="00DE1CB7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A727CF" w:rsidRPr="00F13A7C" w:rsidTr="00A727CF">
        <w:trPr>
          <w:trHeight w:val="300"/>
          <w:jc w:val="center"/>
        </w:trPr>
        <w:tc>
          <w:tcPr>
            <w:tcW w:w="1297" w:type="dxa"/>
            <w:vMerge/>
            <w:shd w:val="clear" w:color="auto" w:fill="E5DFEC" w:themeFill="accent4" w:themeFillTint="33"/>
            <w:vAlign w:val="center"/>
          </w:tcPr>
          <w:p w:rsidR="00A727CF" w:rsidRPr="00F13A7C" w:rsidRDefault="00A727CF" w:rsidP="00E90D0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:rsidR="00A727CF" w:rsidRPr="00F13A7C" w:rsidRDefault="00A727CF" w:rsidP="00E90D0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肥料種類與配置</w:t>
            </w:r>
          </w:p>
        </w:tc>
        <w:tc>
          <w:tcPr>
            <w:tcW w:w="1299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A727CF" w:rsidRDefault="00A727CF" w:rsidP="00B360A7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基礎核心</w:t>
            </w:r>
          </w:p>
          <w:p w:rsidR="00A727CF" w:rsidRPr="00F13A7C" w:rsidRDefault="00A727CF" w:rsidP="00B360A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職能課程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A727CF" w:rsidRPr="00F13A7C" w:rsidRDefault="00A727CF" w:rsidP="00DA3AC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農企業之社會責任</w:t>
            </w:r>
          </w:p>
        </w:tc>
      </w:tr>
      <w:tr w:rsidR="00A727CF" w:rsidRPr="00F13A7C" w:rsidTr="00A727CF">
        <w:trPr>
          <w:trHeight w:val="274"/>
          <w:jc w:val="center"/>
        </w:trPr>
        <w:tc>
          <w:tcPr>
            <w:tcW w:w="1297" w:type="dxa"/>
            <w:vMerge/>
            <w:shd w:val="clear" w:color="auto" w:fill="E5DFEC" w:themeFill="accent4" w:themeFillTint="33"/>
            <w:vAlign w:val="center"/>
          </w:tcPr>
          <w:p w:rsidR="00A727CF" w:rsidRPr="00F13A7C" w:rsidRDefault="00A727CF" w:rsidP="00E90D0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:rsidR="00A727CF" w:rsidRPr="00F13A7C" w:rsidRDefault="00A727CF" w:rsidP="00B01993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蘭花肥培管理</w:t>
            </w:r>
            <w:proofErr w:type="gramEnd"/>
          </w:p>
        </w:tc>
        <w:tc>
          <w:tcPr>
            <w:tcW w:w="1299" w:type="dxa"/>
            <w:gridSpan w:val="2"/>
            <w:vMerge/>
            <w:shd w:val="clear" w:color="auto" w:fill="E5DFEC" w:themeFill="accent4" w:themeFillTint="33"/>
            <w:vAlign w:val="center"/>
          </w:tcPr>
          <w:p w:rsidR="00A727CF" w:rsidRPr="00F13A7C" w:rsidRDefault="00A727CF" w:rsidP="00B360A7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A727CF" w:rsidRPr="00F13A7C" w:rsidRDefault="00A727CF" w:rsidP="00DA3AC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蘭花現況與未來發展趨勢</w:t>
            </w:r>
          </w:p>
        </w:tc>
      </w:tr>
      <w:tr w:rsidR="00A727CF" w:rsidRPr="00F13A7C" w:rsidTr="00A727CF">
        <w:trPr>
          <w:trHeight w:val="329"/>
          <w:jc w:val="center"/>
        </w:trPr>
        <w:tc>
          <w:tcPr>
            <w:tcW w:w="1297" w:type="dxa"/>
            <w:vMerge/>
            <w:shd w:val="clear" w:color="auto" w:fill="E5DFEC" w:themeFill="accent4" w:themeFillTint="33"/>
            <w:vAlign w:val="center"/>
          </w:tcPr>
          <w:p w:rsidR="00A727CF" w:rsidRPr="00F13A7C" w:rsidRDefault="00A727CF" w:rsidP="00E90D0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:rsidR="00A727CF" w:rsidRPr="00F13A7C" w:rsidRDefault="00A727CF" w:rsidP="00BB53C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溫室設施與環控設備</w:t>
            </w:r>
          </w:p>
        </w:tc>
        <w:tc>
          <w:tcPr>
            <w:tcW w:w="1299" w:type="dxa"/>
            <w:gridSpan w:val="2"/>
            <w:vMerge/>
            <w:shd w:val="clear" w:color="auto" w:fill="E5DFEC" w:themeFill="accent4" w:themeFillTint="33"/>
            <w:vAlign w:val="center"/>
          </w:tcPr>
          <w:p w:rsidR="00A727CF" w:rsidRPr="00F13A7C" w:rsidRDefault="00A727CF" w:rsidP="004A3D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A727CF" w:rsidRPr="00A727CF" w:rsidRDefault="00A727CF" w:rsidP="00DA3AC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727CF">
              <w:rPr>
                <w:rFonts w:ascii="Times New Roman" w:eastAsia="標楷體" w:hAnsi="Times New Roman" w:cs="Times New Roman"/>
                <w:kern w:val="0"/>
                <w:szCs w:val="24"/>
              </w:rPr>
              <w:t>生產</w:t>
            </w:r>
            <w:r w:rsidRPr="00A727C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管理</w:t>
            </w:r>
          </w:p>
        </w:tc>
      </w:tr>
      <w:tr w:rsidR="00A727CF" w:rsidRPr="00F13A7C" w:rsidTr="00A727CF">
        <w:trPr>
          <w:trHeight w:val="390"/>
          <w:jc w:val="center"/>
        </w:trPr>
        <w:tc>
          <w:tcPr>
            <w:tcW w:w="1297" w:type="dxa"/>
            <w:vMerge/>
            <w:shd w:val="clear" w:color="auto" w:fill="E5DFEC" w:themeFill="accent4" w:themeFillTint="33"/>
            <w:vAlign w:val="center"/>
          </w:tcPr>
          <w:p w:rsidR="00A727CF" w:rsidRPr="00F13A7C" w:rsidRDefault="00A727CF" w:rsidP="00E90D0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:rsidR="00A727CF" w:rsidRPr="00F13A7C" w:rsidRDefault="00A727CF" w:rsidP="00BB53C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感</w:t>
            </w:r>
            <w:proofErr w:type="gramEnd"/>
            <w:r w:rsidRPr="00F13A7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測監控與植物生理的應用</w:t>
            </w:r>
          </w:p>
        </w:tc>
        <w:tc>
          <w:tcPr>
            <w:tcW w:w="1299" w:type="dxa"/>
            <w:gridSpan w:val="2"/>
            <w:vMerge/>
            <w:shd w:val="clear" w:color="auto" w:fill="E5DFEC" w:themeFill="accent4" w:themeFillTint="33"/>
            <w:vAlign w:val="center"/>
          </w:tcPr>
          <w:p w:rsidR="00A727CF" w:rsidRPr="00F13A7C" w:rsidRDefault="00A727CF" w:rsidP="004A3D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A727CF" w:rsidRPr="00A727CF" w:rsidRDefault="00A727CF" w:rsidP="00DA3AC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職場倫理</w:t>
            </w:r>
          </w:p>
        </w:tc>
      </w:tr>
      <w:tr w:rsidR="00A727CF" w:rsidRPr="00F13A7C" w:rsidTr="00A727CF">
        <w:trPr>
          <w:trHeight w:val="410"/>
          <w:jc w:val="center"/>
        </w:trPr>
        <w:tc>
          <w:tcPr>
            <w:tcW w:w="1297" w:type="dxa"/>
            <w:vMerge/>
            <w:shd w:val="clear" w:color="auto" w:fill="E5DFEC" w:themeFill="accent4" w:themeFillTint="33"/>
            <w:vAlign w:val="center"/>
            <w:hideMark/>
          </w:tcPr>
          <w:p w:rsidR="00A727CF" w:rsidRPr="00F13A7C" w:rsidRDefault="00A727CF" w:rsidP="00E90D0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:rsidR="00A727CF" w:rsidRPr="009B1F5E" w:rsidRDefault="009B1F5E" w:rsidP="009B1F5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【實</w:t>
            </w:r>
            <w:r w:rsidR="00A727CF" w:rsidRPr="009B1F5E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作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】至廠商進行實作</w:t>
            </w:r>
          </w:p>
        </w:tc>
        <w:tc>
          <w:tcPr>
            <w:tcW w:w="1299" w:type="dxa"/>
            <w:gridSpan w:val="2"/>
            <w:vMerge/>
            <w:shd w:val="clear" w:color="auto" w:fill="E5DFEC" w:themeFill="accent4" w:themeFillTint="33"/>
            <w:vAlign w:val="center"/>
          </w:tcPr>
          <w:p w:rsidR="00A727CF" w:rsidRPr="009B1F5E" w:rsidRDefault="00A727CF" w:rsidP="004A3D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A727CF" w:rsidRPr="009B1F5E" w:rsidRDefault="00A727CF" w:rsidP="00DA3AC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B1F5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企業參訪</w:t>
            </w:r>
          </w:p>
        </w:tc>
      </w:tr>
    </w:tbl>
    <w:p w:rsidR="00916166" w:rsidRDefault="00916166" w:rsidP="00916166">
      <w:pPr>
        <w:pStyle w:val="a7"/>
        <w:tabs>
          <w:tab w:val="left" w:pos="851"/>
        </w:tabs>
        <w:spacing w:before="120" w:line="480" w:lineRule="exact"/>
        <w:ind w:leftChars="0" w:left="958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</w:p>
    <w:p w:rsidR="00916166" w:rsidRDefault="00916166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br w:type="page"/>
      </w:r>
    </w:p>
    <w:p w:rsidR="00C4660E" w:rsidRPr="00F13A7C" w:rsidRDefault="00C4660E" w:rsidP="00E939DD">
      <w:pPr>
        <w:pStyle w:val="a7"/>
        <w:numPr>
          <w:ilvl w:val="0"/>
          <w:numId w:val="11"/>
        </w:numPr>
        <w:tabs>
          <w:tab w:val="left" w:pos="851"/>
        </w:tabs>
        <w:spacing w:line="480" w:lineRule="exact"/>
        <w:ind w:leftChars="0" w:left="709" w:hanging="567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 w:rsidRPr="00F13A7C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lastRenderedPageBreak/>
        <w:t>舉辦時間與地點</w:t>
      </w:r>
    </w:p>
    <w:p w:rsidR="00C4660E" w:rsidRPr="007C7759" w:rsidRDefault="00C4660E" w:rsidP="00E939DD">
      <w:pPr>
        <w:numPr>
          <w:ilvl w:val="0"/>
          <w:numId w:val="20"/>
        </w:numPr>
        <w:tabs>
          <w:tab w:val="left" w:pos="1134"/>
        </w:tabs>
        <w:snapToGrid w:val="0"/>
        <w:spacing w:line="420" w:lineRule="exact"/>
        <w:ind w:left="1134" w:hanging="4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7C775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日期：</w:t>
      </w:r>
      <w:r w:rsidRPr="007C775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103</w:t>
      </w:r>
      <w:r w:rsidRPr="007C775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Pr="007C775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91616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26</w:t>
      </w:r>
      <w:r w:rsidRPr="007C775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</w:t>
      </w:r>
      <w:r w:rsidRPr="007C775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~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Pr="007C775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19</w:t>
      </w:r>
      <w:r w:rsidRPr="007C775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</w:t>
      </w:r>
    </w:p>
    <w:p w:rsidR="00C4660E" w:rsidRPr="007C7759" w:rsidRDefault="00C4660E" w:rsidP="00E939DD">
      <w:pPr>
        <w:numPr>
          <w:ilvl w:val="0"/>
          <w:numId w:val="20"/>
        </w:numPr>
        <w:tabs>
          <w:tab w:val="left" w:pos="1134"/>
        </w:tabs>
        <w:snapToGrid w:val="0"/>
        <w:spacing w:line="420" w:lineRule="exact"/>
        <w:ind w:left="1134" w:hanging="4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培訓時數：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120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小時</w:t>
      </w:r>
    </w:p>
    <w:p w:rsidR="00916166" w:rsidRPr="00916166" w:rsidRDefault="00C4660E" w:rsidP="00E939DD">
      <w:pPr>
        <w:numPr>
          <w:ilvl w:val="0"/>
          <w:numId w:val="20"/>
        </w:numPr>
        <w:tabs>
          <w:tab w:val="left" w:pos="1134"/>
        </w:tabs>
        <w:snapToGrid w:val="0"/>
        <w:spacing w:line="420" w:lineRule="exact"/>
        <w:ind w:left="1134" w:rightChars="49" w:right="118" w:hanging="4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91616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上課</w:t>
      </w:r>
      <w:r w:rsidRPr="0091616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地點：臺灣蘭花生物科技園區（台南市後壁區）</w:t>
      </w:r>
      <w:r w:rsidR="0091616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為主，另有</w:t>
      </w:r>
      <w:r w:rsidR="0091616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2-3</w:t>
      </w:r>
      <w:r w:rsidR="0091616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天課程安排至</w:t>
      </w:r>
      <w:r w:rsidRPr="0091616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農委會種苗改良繁殖場</w:t>
      </w:r>
      <w:r w:rsidRPr="0091616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91616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台</w:t>
      </w:r>
      <w:r w:rsidR="0091616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中</w:t>
      </w:r>
      <w:r w:rsidRPr="0091616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新社區</w:t>
      </w:r>
      <w:r w:rsidR="00916166" w:rsidRPr="0091616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) </w:t>
      </w:r>
      <w:r w:rsidR="00916166" w:rsidRPr="0091616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  <w:r w:rsidR="0091616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主辦單位保留課程內容與安排變動的權利，</w:t>
      </w:r>
      <w:r w:rsidR="00916166" w:rsidRPr="0091616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實際日期與地點請依上課通知為</w:t>
      </w:r>
      <w:proofErr w:type="gramStart"/>
      <w:r w:rsidR="00916166" w:rsidRPr="0091616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準</w:t>
      </w:r>
      <w:proofErr w:type="gramEnd"/>
      <w:r w:rsidR="00916166" w:rsidRPr="0091616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8B1CEA" w:rsidRDefault="00326DF1" w:rsidP="00E939DD">
      <w:pPr>
        <w:pStyle w:val="a7"/>
        <w:numPr>
          <w:ilvl w:val="0"/>
          <w:numId w:val="11"/>
        </w:numPr>
        <w:tabs>
          <w:tab w:val="left" w:pos="851"/>
        </w:tabs>
        <w:spacing w:line="480" w:lineRule="exact"/>
        <w:ind w:leftChars="0" w:left="709" w:hanging="567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結業認證與聘用</w:t>
      </w:r>
    </w:p>
    <w:p w:rsidR="008B1CEA" w:rsidRPr="00E939DD" w:rsidRDefault="008B1CEA" w:rsidP="00E939DD">
      <w:pPr>
        <w:numPr>
          <w:ilvl w:val="0"/>
          <w:numId w:val="22"/>
        </w:numPr>
        <w:snapToGrid w:val="0"/>
        <w:spacing w:line="420" w:lineRule="exact"/>
        <w:ind w:left="1134" w:rightChars="49" w:right="118" w:hanging="425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939D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課後評鑑平均成績達</w:t>
      </w:r>
      <w:r w:rsidRPr="00E939D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70</w:t>
      </w:r>
      <w:r w:rsidRPr="00E939D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分以上、及出席率達</w:t>
      </w:r>
      <w:r w:rsidR="00CB56CD" w:rsidRPr="00E939D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Pr="00E939D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0%</w:t>
      </w:r>
      <w:r w:rsidRPr="00E939D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者，將取得由工研院產業學院</w:t>
      </w:r>
      <w:r w:rsidR="00326DF1" w:rsidRPr="00E939D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與台灣蘭花產銷發展協會共同頒發</w:t>
      </w:r>
      <w:r w:rsidRPr="00E939D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之</w:t>
      </w:r>
      <w:r w:rsidR="00326DF1" w:rsidRPr="00E939D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「</w:t>
      </w:r>
      <w:r w:rsidR="00037372" w:rsidRPr="00E939D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蘭花產業中堅儲備</w:t>
      </w:r>
      <w:r w:rsidR="00103A14" w:rsidRPr="00E939D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人才能力認證</w:t>
      </w:r>
      <w:r w:rsidR="00103A14" w:rsidRPr="00E939D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Level 1</w:t>
      </w:r>
      <w:r w:rsidR="00326DF1" w:rsidRPr="00E939D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」</w:t>
      </w:r>
      <w:r w:rsidRPr="00E939D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資格證明。</w:t>
      </w:r>
    </w:p>
    <w:p w:rsidR="00326DF1" w:rsidRPr="00E939DD" w:rsidRDefault="00326DF1" w:rsidP="00E939DD">
      <w:pPr>
        <w:numPr>
          <w:ilvl w:val="0"/>
          <w:numId w:val="22"/>
        </w:numPr>
        <w:snapToGrid w:val="0"/>
        <w:spacing w:line="420" w:lineRule="exact"/>
        <w:ind w:left="1134" w:rightChars="49" w:right="118" w:hanging="425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939D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課後評鑑平均成績為課間小考及期末結訓測驗之平均</w:t>
      </w:r>
      <w:r w:rsidRPr="00E939D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proofErr w:type="gramStart"/>
      <w:r w:rsidRPr="00E939D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權重占比</w:t>
      </w:r>
      <w:proofErr w:type="gramEnd"/>
      <w:r w:rsidRPr="00E939D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依課程開訓之公告為主</w:t>
      </w:r>
      <w:r w:rsidRPr="00E939D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E939D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326DF1" w:rsidRPr="00E939DD" w:rsidRDefault="00326DF1" w:rsidP="00E939DD">
      <w:pPr>
        <w:numPr>
          <w:ilvl w:val="0"/>
          <w:numId w:val="22"/>
        </w:numPr>
        <w:snapToGrid w:val="0"/>
        <w:spacing w:line="420" w:lineRule="exact"/>
        <w:ind w:left="1134" w:hanging="425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939D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取得資格</w:t>
      </w:r>
      <w:r w:rsidR="00103A14" w:rsidRPr="00E939D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證明</w:t>
      </w:r>
      <w:r w:rsidRPr="00E939D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後，仍須通過合作廠商最終面試後錄用。</w:t>
      </w:r>
    </w:p>
    <w:p w:rsidR="00645310" w:rsidRDefault="00645310" w:rsidP="00E939DD">
      <w:pPr>
        <w:pStyle w:val="a7"/>
        <w:numPr>
          <w:ilvl w:val="0"/>
          <w:numId w:val="11"/>
        </w:numPr>
        <w:tabs>
          <w:tab w:val="left" w:pos="851"/>
        </w:tabs>
        <w:spacing w:line="480" w:lineRule="exact"/>
        <w:ind w:leftChars="0" w:left="709" w:hanging="567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參訓須知</w:t>
      </w:r>
      <w:proofErr w:type="gramEnd"/>
    </w:p>
    <w:p w:rsidR="00B360A7" w:rsidRPr="00326DF1" w:rsidRDefault="00645310" w:rsidP="00E939DD">
      <w:pPr>
        <w:pStyle w:val="a7"/>
        <w:numPr>
          <w:ilvl w:val="0"/>
          <w:numId w:val="18"/>
        </w:numPr>
        <w:tabs>
          <w:tab w:val="left" w:pos="1134"/>
        </w:tabs>
        <w:spacing w:line="420" w:lineRule="exact"/>
        <w:ind w:leftChars="0" w:left="1134" w:hanging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326DF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報名者</w:t>
      </w:r>
      <w:r w:rsidR="00B360A7" w:rsidRPr="00326DF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於回填報名表後，須</w:t>
      </w:r>
      <w:proofErr w:type="gramStart"/>
      <w:r w:rsidR="00B360A7" w:rsidRPr="00326DF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完成線上的</w:t>
      </w:r>
      <w:proofErr w:type="gramEnd"/>
      <w:r w:rsidR="00B360A7" w:rsidRPr="00326DF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適性測驗方完成報名手續。</w:t>
      </w:r>
    </w:p>
    <w:p w:rsidR="007C7759" w:rsidRPr="00326DF1" w:rsidRDefault="00B360A7" w:rsidP="00E939DD">
      <w:pPr>
        <w:pStyle w:val="a7"/>
        <w:numPr>
          <w:ilvl w:val="0"/>
          <w:numId w:val="18"/>
        </w:numPr>
        <w:tabs>
          <w:tab w:val="left" w:pos="1134"/>
        </w:tabs>
        <w:spacing w:line="420" w:lineRule="exact"/>
        <w:ind w:leftChars="0" w:left="1134" w:rightChars="49" w:right="118" w:hanging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9B1F5E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通過廠商聯合初試者，參與培訓班全程學費</w:t>
      </w:r>
      <w:r w:rsidR="007C7759" w:rsidRPr="009B1F5E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免費</w:t>
      </w:r>
      <w:r w:rsidRPr="00326DF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，每日課程並提供午餐。</w:t>
      </w:r>
      <w:proofErr w:type="gramStart"/>
      <w:r w:rsidR="007C7759" w:rsidRPr="00326DF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但參訓</w:t>
      </w:r>
      <w:proofErr w:type="gramEnd"/>
      <w:r w:rsidR="007C7759" w:rsidRPr="00326DF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學員</w:t>
      </w:r>
      <w:r w:rsidR="007C7759" w:rsidRPr="009B1F5E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需先繳交保證金</w:t>
      </w:r>
      <w:r w:rsidR="007C7759" w:rsidRPr="009B1F5E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5000</w:t>
      </w:r>
      <w:r w:rsidR="007C7759" w:rsidRPr="009B1F5E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元，結訓完成後</w:t>
      </w:r>
      <w:r w:rsidR="008B4CB2" w:rsidRPr="009B1F5E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(</w:t>
      </w:r>
      <w:r w:rsidR="008B4CB2" w:rsidRPr="009B1F5E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出席率需達</w:t>
      </w:r>
      <w:r w:rsidR="00CB56CD" w:rsidRPr="009B1F5E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8</w:t>
      </w:r>
      <w:r w:rsidR="008B4CB2" w:rsidRPr="009B1F5E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0%)</w:t>
      </w:r>
      <w:r w:rsidR="007C7759" w:rsidRPr="009B1F5E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退回</w:t>
      </w:r>
      <w:r w:rsidR="007C7759" w:rsidRPr="00326DF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  <w:r w:rsidR="004F7023" w:rsidRPr="00326DF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若出席率未達標準，則不予退回。</w:t>
      </w:r>
    </w:p>
    <w:p w:rsidR="00B360A7" w:rsidRPr="00326DF1" w:rsidRDefault="00B360A7" w:rsidP="00E939DD">
      <w:pPr>
        <w:pStyle w:val="a7"/>
        <w:numPr>
          <w:ilvl w:val="0"/>
          <w:numId w:val="18"/>
        </w:numPr>
        <w:tabs>
          <w:tab w:val="left" w:pos="1134"/>
        </w:tabs>
        <w:spacing w:line="420" w:lineRule="exact"/>
        <w:ind w:leftChars="0" w:left="1134" w:hanging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proofErr w:type="gramStart"/>
      <w:r w:rsidRPr="00326DF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參訓期間</w:t>
      </w:r>
      <w:r w:rsidR="006532F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proofErr w:type="gramEnd"/>
      <w:r w:rsidRPr="00326DF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主辦單位將</w:t>
      </w:r>
      <w:proofErr w:type="gramStart"/>
      <w:r w:rsidRPr="00326DF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替參訓</w:t>
      </w:r>
      <w:proofErr w:type="gramEnd"/>
      <w:r w:rsidRPr="00326DF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學員保險，</w:t>
      </w:r>
      <w:proofErr w:type="gramStart"/>
      <w:r w:rsidRPr="00326DF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敬請參訓學員</w:t>
      </w:r>
      <w:proofErr w:type="gramEnd"/>
      <w:r w:rsidRPr="00326DF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配合提供相關資料。</w:t>
      </w:r>
    </w:p>
    <w:p w:rsidR="00B360A7" w:rsidRPr="00326DF1" w:rsidRDefault="00B360A7" w:rsidP="00E939DD">
      <w:pPr>
        <w:pStyle w:val="a7"/>
        <w:numPr>
          <w:ilvl w:val="0"/>
          <w:numId w:val="18"/>
        </w:numPr>
        <w:tabs>
          <w:tab w:val="left" w:pos="1134"/>
        </w:tabs>
        <w:spacing w:line="420" w:lineRule="exact"/>
        <w:ind w:leftChars="0" w:left="1134" w:rightChars="49" w:right="118" w:hanging="425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proofErr w:type="gramStart"/>
      <w:r w:rsidRPr="00326DF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參訓期間</w:t>
      </w:r>
      <w:r w:rsidR="006532F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proofErr w:type="gramEnd"/>
      <w:r w:rsidRPr="00326DF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主辦單位將協助</w:t>
      </w:r>
      <w:r w:rsidR="006532F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推</w:t>
      </w:r>
      <w:proofErr w:type="gramStart"/>
      <w:r w:rsidR="006532F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介</w:t>
      </w:r>
      <w:proofErr w:type="gramEnd"/>
      <w:r w:rsidRPr="00326DF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住宿</w:t>
      </w:r>
      <w:r w:rsidR="006532F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地點</w:t>
      </w:r>
      <w:r w:rsidRPr="00326DF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。住宿費用由學員自行負擔，早晚餐敬請學員自理。</w:t>
      </w:r>
    </w:p>
    <w:p w:rsidR="00B64A66" w:rsidRPr="00B360A7" w:rsidRDefault="004F7023" w:rsidP="00E939DD">
      <w:pPr>
        <w:pStyle w:val="a7"/>
        <w:numPr>
          <w:ilvl w:val="0"/>
          <w:numId w:val="11"/>
        </w:numPr>
        <w:tabs>
          <w:tab w:val="left" w:pos="851"/>
        </w:tabs>
        <w:spacing w:line="480" w:lineRule="exact"/>
        <w:ind w:leftChars="0" w:left="709" w:hanging="567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 w:rsidRPr="00B360A7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報名方式與</w:t>
      </w:r>
      <w:r w:rsidRPr="00B360A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注意事項</w:t>
      </w:r>
    </w:p>
    <w:p w:rsidR="00B64A66" w:rsidRPr="00E939DD" w:rsidRDefault="003B2B6E" w:rsidP="00E939DD">
      <w:pPr>
        <w:spacing w:line="440" w:lineRule="exact"/>
        <w:ind w:leftChars="294" w:left="706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即日起受理報名，報名截止日期為</w:t>
      </w:r>
      <w:r>
        <w:rPr>
          <w:rFonts w:ascii="Times New Roman" w:eastAsia="標楷體" w:hAnsi="Times New Roman" w:cs="Times New Roman" w:hint="eastAsia"/>
          <w:sz w:val="26"/>
          <w:szCs w:val="26"/>
        </w:rPr>
        <w:t>103</w:t>
      </w:r>
      <w:r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="00B360A7" w:rsidRPr="00E939D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B64A66" w:rsidRPr="00E939DD">
        <w:rPr>
          <w:rFonts w:ascii="Times New Roman" w:eastAsia="標楷體" w:hAnsi="Times New Roman" w:cs="Times New Roman"/>
          <w:sz w:val="26"/>
          <w:szCs w:val="26"/>
        </w:rPr>
        <w:t>月</w:t>
      </w:r>
      <w:r w:rsidR="00B360A7" w:rsidRPr="00E939DD">
        <w:rPr>
          <w:rFonts w:ascii="Times New Roman" w:eastAsia="標楷體" w:hAnsi="Times New Roman" w:cs="Times New Roman" w:hint="eastAsia"/>
          <w:sz w:val="26"/>
          <w:szCs w:val="26"/>
        </w:rPr>
        <w:t>7</w:t>
      </w:r>
      <w:r w:rsidR="00B64A66" w:rsidRPr="00E939DD">
        <w:rPr>
          <w:rFonts w:ascii="Times New Roman" w:eastAsia="標楷體" w:hAnsi="Times New Roman" w:cs="Times New Roman"/>
          <w:sz w:val="26"/>
          <w:szCs w:val="26"/>
        </w:rPr>
        <w:t>日</w:t>
      </w:r>
      <w:r w:rsidR="008A488D" w:rsidRPr="00E939D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B360A7" w:rsidRPr="00E939DD"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="001C2A9D" w:rsidRPr="00E939DD">
        <w:rPr>
          <w:rFonts w:ascii="Times New Roman" w:eastAsia="標楷體" w:hAnsi="Times New Roman" w:cs="Times New Roman" w:hint="eastAsia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。請於報名截止日前，填妥報名表，</w:t>
      </w:r>
      <w:r w:rsidR="00B64A66" w:rsidRPr="00E939DD">
        <w:rPr>
          <w:rFonts w:ascii="Times New Roman" w:eastAsia="標楷體" w:hAnsi="Times New Roman" w:cs="Times New Roman"/>
          <w:sz w:val="26"/>
          <w:szCs w:val="26"/>
        </w:rPr>
        <w:t>以</w:t>
      </w:r>
      <w:r w:rsidR="00B64A66" w:rsidRPr="00E939DD">
        <w:rPr>
          <w:rFonts w:ascii="Times New Roman" w:eastAsia="標楷體" w:hAnsi="Times New Roman" w:cs="Times New Roman"/>
          <w:sz w:val="26"/>
          <w:szCs w:val="26"/>
        </w:rPr>
        <w:t>E-mail</w:t>
      </w:r>
      <w:r w:rsidR="007C7759" w:rsidRPr="00E939DD">
        <w:rPr>
          <w:rFonts w:ascii="Times New Roman" w:eastAsia="標楷體" w:hAnsi="Times New Roman" w:cs="Times New Roman"/>
          <w:sz w:val="26"/>
          <w:szCs w:val="26"/>
        </w:rPr>
        <w:t>或傳真完成報名</w:t>
      </w:r>
      <w:r w:rsidR="00B64A66" w:rsidRPr="00E939DD">
        <w:rPr>
          <w:rFonts w:ascii="Times New Roman" w:eastAsia="標楷體" w:hAnsi="Times New Roman" w:cs="Times New Roman"/>
          <w:sz w:val="26"/>
          <w:szCs w:val="26"/>
        </w:rPr>
        <w:t>。</w:t>
      </w:r>
      <w:r w:rsidR="004F7023" w:rsidRPr="00E939DD">
        <w:rPr>
          <w:rFonts w:ascii="Times New Roman" w:eastAsia="標楷體" w:hAnsi="Times New Roman" w:cs="Times New Roman" w:hint="eastAsia"/>
          <w:sz w:val="26"/>
          <w:szCs w:val="26"/>
        </w:rPr>
        <w:t>課程諮詢請洽詢以下聯絡人：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8789"/>
      </w:tblGrid>
      <w:tr w:rsidR="004F7023" w:rsidTr="00E939DD">
        <w:tc>
          <w:tcPr>
            <w:tcW w:w="8789" w:type="dxa"/>
          </w:tcPr>
          <w:p w:rsidR="004F7023" w:rsidRPr="004F7023" w:rsidRDefault="004F7023" w:rsidP="004F7023">
            <w:pPr>
              <w:tabs>
                <w:tab w:val="left" w:pos="1134"/>
              </w:tabs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工研院產業學院南部學習中心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郭惠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小姐</w:t>
            </w:r>
          </w:p>
          <w:p w:rsidR="004F7023" w:rsidRDefault="004F7023" w:rsidP="00BB7946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7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電話：</w:t>
            </w:r>
            <w:r w:rsidRPr="007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06-3847538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 / </w:t>
            </w:r>
            <w:r w:rsidRPr="007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傳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真</w:t>
            </w:r>
            <w:r w:rsidRPr="007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：</w:t>
            </w:r>
            <w:r w:rsidRPr="007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06-3847540</w:t>
            </w:r>
            <w:r w:rsidR="00BB794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 / </w:t>
            </w:r>
            <w:r w:rsidRPr="007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E-mail</w:t>
            </w:r>
            <w:r w:rsidRPr="007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：</w:t>
            </w:r>
            <w:hyperlink r:id="rId14" w:history="1">
              <w:r w:rsidRPr="00F8234F">
                <w:rPr>
                  <w:rStyle w:val="aa"/>
                  <w:rFonts w:ascii="Times New Roman" w:eastAsia="標楷體" w:hAnsi="Times New Roman" w:cs="Times New Roman"/>
                  <w:sz w:val="26"/>
                  <w:szCs w:val="26"/>
                </w:rPr>
                <w:t>itritn@itri.org.tw</w:t>
              </w:r>
            </w:hyperlink>
          </w:p>
        </w:tc>
      </w:tr>
    </w:tbl>
    <w:p w:rsidR="004F7023" w:rsidRDefault="004F7023" w:rsidP="00E939DD">
      <w:pPr>
        <w:numPr>
          <w:ilvl w:val="0"/>
          <w:numId w:val="15"/>
        </w:numPr>
        <w:tabs>
          <w:tab w:val="left" w:pos="1134"/>
        </w:tabs>
        <w:snapToGrid w:val="0"/>
        <w:spacing w:line="480" w:lineRule="exact"/>
        <w:ind w:hanging="249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注意事項</w:t>
      </w:r>
    </w:p>
    <w:p w:rsidR="004F7023" w:rsidRDefault="00326DF1" w:rsidP="00E939DD">
      <w:pPr>
        <w:pStyle w:val="a7"/>
        <w:numPr>
          <w:ilvl w:val="0"/>
          <w:numId w:val="16"/>
        </w:numPr>
        <w:spacing w:line="440" w:lineRule="exact"/>
        <w:ind w:leftChars="0" w:left="1418" w:rightChars="49" w:right="118" w:hanging="425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主辦</w:t>
      </w:r>
      <w:r w:rsidR="00C4660E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單位保留變更講師、上課內容、時數與地點之權利，但主辦單位會主動</w:t>
      </w:r>
      <w:proofErr w:type="gramStart"/>
      <w:r w:rsidR="00C4660E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通知參訓學員</w:t>
      </w:r>
      <w:proofErr w:type="gramEnd"/>
      <w:r w:rsidR="00C4660E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4F7023" w:rsidRPr="004F7023" w:rsidRDefault="004F7023" w:rsidP="00E939DD">
      <w:pPr>
        <w:pStyle w:val="a7"/>
        <w:numPr>
          <w:ilvl w:val="0"/>
          <w:numId w:val="16"/>
        </w:numPr>
        <w:spacing w:line="440" w:lineRule="exact"/>
        <w:ind w:leftChars="0" w:left="1418" w:hanging="4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傳真或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email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報名表後請務必來電確認是否收到，以免延誤報名。</w:t>
      </w:r>
    </w:p>
    <w:p w:rsidR="00BF12EC" w:rsidRDefault="00BF12EC">
      <w:pPr>
        <w:widowControl/>
        <w:rPr>
          <w:rFonts w:ascii="Arial" w:eastAsia="微軟正黑體" w:hAnsi="Arial"/>
        </w:rPr>
      </w:pPr>
      <w:r>
        <w:rPr>
          <w:rFonts w:ascii="Arial" w:eastAsia="微軟正黑體" w:hAnsi="Arial"/>
        </w:rPr>
        <w:br w:type="page"/>
      </w:r>
    </w:p>
    <w:p w:rsidR="00000B23" w:rsidRDefault="00000B23" w:rsidP="00E9139F">
      <w:pPr>
        <w:tabs>
          <w:tab w:val="left" w:pos="720"/>
          <w:tab w:val="left" w:pos="1800"/>
        </w:tabs>
        <w:snapToGrid w:val="0"/>
        <w:spacing w:beforeLines="20" w:before="72" w:afterLines="20" w:after="72"/>
        <w:jc w:val="both"/>
        <w:rPr>
          <w:rFonts w:ascii="Arial" w:eastAsia="微軟正黑體" w:hAnsi="Arial"/>
        </w:rPr>
      </w:pPr>
    </w:p>
    <w:tbl>
      <w:tblPr>
        <w:tblW w:w="10648" w:type="dxa"/>
        <w:jc w:val="center"/>
        <w:tblInd w:w="548" w:type="dxa"/>
        <w:tblBorders>
          <w:top w:val="thinThickSmallGap" w:sz="18" w:space="0" w:color="9BBB59" w:themeColor="accent3"/>
          <w:left w:val="thinThickSmallGap" w:sz="18" w:space="0" w:color="9BBB59" w:themeColor="accent3"/>
          <w:bottom w:val="thickThinSmallGap" w:sz="18" w:space="0" w:color="9BBB59" w:themeColor="accent3"/>
          <w:right w:val="thickThinSmallGap" w:sz="18" w:space="0" w:color="9BBB59" w:themeColor="accent3"/>
          <w:insideH w:val="single" w:sz="6" w:space="0" w:color="9BBB59" w:themeColor="accent3"/>
          <w:insideV w:val="single" w:sz="6" w:space="0" w:color="9BBB59" w:themeColor="accent3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701"/>
        <w:gridCol w:w="434"/>
        <w:gridCol w:w="1476"/>
        <w:gridCol w:w="2068"/>
        <w:gridCol w:w="71"/>
        <w:gridCol w:w="1347"/>
        <w:gridCol w:w="1900"/>
      </w:tblGrid>
      <w:tr w:rsidR="00BF12EC" w:rsidRPr="0087425D" w:rsidTr="00967ED4">
        <w:trPr>
          <w:trHeight w:val="1207"/>
          <w:jc w:val="center"/>
        </w:trPr>
        <w:tc>
          <w:tcPr>
            <w:tcW w:w="10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F12EC" w:rsidRPr="0087425D" w:rsidRDefault="00BF12EC" w:rsidP="00967ED4">
            <w:pPr>
              <w:snapToGrid w:val="0"/>
              <w:jc w:val="center"/>
              <w:rPr>
                <w:rStyle w:val="content"/>
                <w:rFonts w:ascii="Times New Roman" w:eastAsia="標楷體" w:hAnsi="Times New Roman"/>
                <w:sz w:val="36"/>
                <w:szCs w:val="36"/>
              </w:rPr>
            </w:pPr>
            <w:r w:rsidRPr="0087425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36"/>
                <w:szCs w:val="36"/>
              </w:rPr>
              <w:t>蘭花產業招募式培訓班</w:t>
            </w:r>
            <w:r w:rsidRPr="0087425D"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  <w:szCs w:val="36"/>
              </w:rPr>
              <w:t>報名表</w:t>
            </w:r>
          </w:p>
          <w:p w:rsidR="00BF12EC" w:rsidRPr="0087425D" w:rsidRDefault="00BF12EC" w:rsidP="00967ED4">
            <w:pPr>
              <w:widowControl/>
              <w:wordWrap w:val="0"/>
              <w:autoSpaceDE w:val="0"/>
              <w:autoSpaceDN w:val="0"/>
              <w:adjustRightInd w:val="0"/>
              <w:snapToGrid w:val="0"/>
              <w:spacing w:before="240" w:line="360" w:lineRule="exact"/>
              <w:jc w:val="right"/>
              <w:textAlignment w:val="bottom"/>
              <w:rPr>
                <w:rFonts w:ascii="Times New Roman" w:eastAsia="標楷體" w:hAnsi="Times New Roman" w:cs="Times New Roman"/>
                <w:b/>
              </w:rPr>
            </w:pPr>
            <w:r w:rsidRPr="00AB0B2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</w:rPr>
              <w:t>傳真：</w:t>
            </w:r>
            <w:r w:rsidRPr="00AB0B2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</w:rPr>
              <w:t xml:space="preserve">06-3847540 </w:t>
            </w:r>
            <w:r w:rsidRPr="00AB0B2E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或</w:t>
            </w:r>
            <w:r w:rsidRPr="00AB0B2E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 xml:space="preserve"> Email: </w:t>
            </w:r>
            <w:r w:rsidRPr="00AB0B2E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u w:val="single"/>
              </w:rPr>
              <w:t>itritn@itri.org.tw</w:t>
            </w:r>
          </w:p>
        </w:tc>
      </w:tr>
      <w:tr w:rsidR="00BF12EC" w:rsidRPr="0087425D" w:rsidTr="00967ED4">
        <w:trPr>
          <w:trHeight w:val="48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F12EC" w:rsidRPr="0087425D" w:rsidRDefault="00BF12EC" w:rsidP="00967ED4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25D">
              <w:rPr>
                <w:rFonts w:ascii="Times New Roman" w:eastAsia="標楷體" w:hAnsi="Times New Roman" w:cs="Times New Roman"/>
                <w:b/>
                <w:szCs w:val="24"/>
              </w:rPr>
              <w:t>姓　　名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EC" w:rsidRPr="0087425D" w:rsidRDefault="00BF12EC" w:rsidP="00967ED4">
            <w:pPr>
              <w:snapToGrid w:val="0"/>
              <w:spacing w:line="32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F12EC" w:rsidRPr="0087425D" w:rsidRDefault="00BF12EC" w:rsidP="00967ED4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25D">
              <w:rPr>
                <w:rFonts w:ascii="Times New Roman" w:eastAsia="標楷體" w:hAnsi="Times New Roman" w:cs="Times New Roman"/>
                <w:b/>
                <w:szCs w:val="24"/>
              </w:rPr>
              <w:t>性　　別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EC" w:rsidRPr="0087425D" w:rsidRDefault="00BF12EC" w:rsidP="00967ED4">
            <w:pPr>
              <w:widowControl/>
              <w:autoSpaceDE w:val="0"/>
              <w:autoSpaceDN w:val="0"/>
              <w:snapToGrid w:val="0"/>
              <w:spacing w:line="300" w:lineRule="exact"/>
              <w:ind w:leftChars="-45" w:left="-108" w:rightChars="-45" w:right="-108" w:firstLineChars="50" w:firstLine="120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7425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t xml:space="preserve">男　</w:t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t>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F12EC" w:rsidRPr="0087425D" w:rsidRDefault="00BF12EC" w:rsidP="00967ED4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25D">
              <w:rPr>
                <w:rFonts w:ascii="Times New Roman" w:eastAsia="標楷體" w:hAnsi="Times New Roman" w:cs="Times New Roman"/>
                <w:b/>
                <w:szCs w:val="24"/>
              </w:rPr>
              <w:t>出生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EC" w:rsidRPr="0087425D" w:rsidRDefault="00BF12EC" w:rsidP="00967ED4">
            <w:pPr>
              <w:snapToGrid w:val="0"/>
              <w:spacing w:line="32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民國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</w:p>
        </w:tc>
      </w:tr>
      <w:tr w:rsidR="00BF12EC" w:rsidRPr="0087425D" w:rsidTr="00967ED4">
        <w:trPr>
          <w:trHeight w:val="42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F12EC" w:rsidRPr="0087425D" w:rsidRDefault="00BF12EC" w:rsidP="00967ED4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25D">
              <w:rPr>
                <w:rFonts w:ascii="Times New Roman" w:eastAsia="標楷體" w:hAnsi="Times New Roman" w:cs="Times New Roman"/>
                <w:b/>
              </w:rPr>
              <w:t>電</w:t>
            </w:r>
            <w:r w:rsidRPr="0087425D">
              <w:rPr>
                <w:rFonts w:ascii="Times New Roman" w:eastAsia="標楷體" w:hAnsi="Times New Roman" w:cs="Times New Roman"/>
                <w:b/>
                <w:szCs w:val="24"/>
              </w:rPr>
              <w:t xml:space="preserve">　　</w:t>
            </w:r>
            <w:r w:rsidRPr="0087425D">
              <w:rPr>
                <w:rFonts w:ascii="Times New Roman" w:eastAsia="標楷體" w:hAnsi="Times New Roman" w:cs="Times New Roman"/>
                <w:b/>
              </w:rPr>
              <w:t>話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EC" w:rsidRPr="0087425D" w:rsidRDefault="00BF12EC" w:rsidP="00967ED4">
            <w:pPr>
              <w:snapToGrid w:val="0"/>
              <w:spacing w:line="32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F12EC" w:rsidRPr="0087425D" w:rsidRDefault="00BF12EC" w:rsidP="00967ED4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7425D">
              <w:rPr>
                <w:rFonts w:ascii="Times New Roman" w:eastAsia="標楷體" w:hAnsi="Times New Roman" w:cs="Times New Roman"/>
                <w:b/>
              </w:rPr>
              <w:t>手機號碼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EC" w:rsidRPr="0087425D" w:rsidRDefault="00BF12EC" w:rsidP="00967ED4">
            <w:pPr>
              <w:snapToGrid w:val="0"/>
              <w:spacing w:line="32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12EC" w:rsidRPr="0087425D" w:rsidTr="00967ED4">
        <w:trPr>
          <w:trHeight w:val="41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F12EC" w:rsidRPr="0087425D" w:rsidRDefault="00BF12EC" w:rsidP="00967ED4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25D">
              <w:rPr>
                <w:rFonts w:ascii="Times New Roman" w:eastAsia="標楷體" w:hAnsi="Times New Roman" w:cs="Times New Roman"/>
                <w:b/>
              </w:rPr>
              <w:t>電子郵件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EC" w:rsidRPr="0087425D" w:rsidRDefault="00BF12EC" w:rsidP="00967ED4">
            <w:pPr>
              <w:snapToGrid w:val="0"/>
              <w:spacing w:line="32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12EC" w:rsidRPr="0087425D" w:rsidTr="00967ED4">
        <w:trPr>
          <w:trHeight w:val="40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F12EC" w:rsidRPr="0087425D" w:rsidRDefault="00BF12EC" w:rsidP="00967ED4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25D">
              <w:rPr>
                <w:rFonts w:ascii="Times New Roman" w:eastAsia="標楷體" w:hAnsi="Times New Roman" w:cs="Times New Roman"/>
                <w:b/>
                <w:szCs w:val="24"/>
              </w:rPr>
              <w:t>通訊地址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EC" w:rsidRPr="0087425D" w:rsidRDefault="00BF12EC" w:rsidP="00967ED4">
            <w:pPr>
              <w:snapToGrid w:val="0"/>
              <w:spacing w:line="32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12EC" w:rsidRPr="0087425D" w:rsidTr="00967ED4">
        <w:trPr>
          <w:trHeight w:val="41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F12EC" w:rsidRPr="0087425D" w:rsidRDefault="00BF12EC" w:rsidP="00967ED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25D">
              <w:rPr>
                <w:rFonts w:ascii="Times New Roman" w:eastAsia="標楷體" w:hAnsi="Times New Roman" w:cs="Times New Roman"/>
                <w:b/>
                <w:szCs w:val="24"/>
              </w:rPr>
              <w:t>畢業學校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EC" w:rsidRPr="0087425D" w:rsidRDefault="00BF12EC" w:rsidP="00967ED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F12EC" w:rsidRPr="0087425D" w:rsidRDefault="00BF12EC" w:rsidP="00967ED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25D">
              <w:rPr>
                <w:rFonts w:ascii="Times New Roman" w:eastAsia="標楷體" w:hAnsi="Times New Roman" w:cs="Times New Roman"/>
                <w:b/>
                <w:szCs w:val="24"/>
              </w:rPr>
              <w:t>科系名稱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EC" w:rsidRPr="0087425D" w:rsidRDefault="00BF12EC" w:rsidP="00967ED4">
            <w:pPr>
              <w:spacing w:line="24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F12EC" w:rsidRPr="0087425D" w:rsidRDefault="00BF12EC" w:rsidP="00967ED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7425D">
              <w:rPr>
                <w:rFonts w:ascii="Times New Roman" w:eastAsia="標楷體" w:hAnsi="Times New Roman" w:cs="Times New Roman"/>
                <w:b/>
                <w:szCs w:val="24"/>
              </w:rPr>
              <w:t>畢業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年度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EC" w:rsidRPr="0087425D" w:rsidRDefault="00BF12EC" w:rsidP="00967ED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民國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</w:p>
        </w:tc>
      </w:tr>
      <w:tr w:rsidR="00BF12EC" w:rsidRPr="0087425D" w:rsidTr="00967ED4">
        <w:trPr>
          <w:trHeight w:val="48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F12EC" w:rsidRPr="0087425D" w:rsidRDefault="00BF12EC" w:rsidP="00967ED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25D">
              <w:rPr>
                <w:rFonts w:ascii="Times New Roman" w:eastAsia="標楷體" w:hAnsi="Times New Roman" w:cs="Times New Roman"/>
                <w:b/>
                <w:szCs w:val="24"/>
              </w:rPr>
              <w:t>最高學歷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EC" w:rsidRPr="0087425D" w:rsidRDefault="00BF12EC" w:rsidP="00967ED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7425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高中職及以下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t xml:space="preserve">專科　</w:t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t xml:space="preserve">大學　</w:t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t xml:space="preserve">碩士　</w:t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t>博士</w:t>
            </w:r>
          </w:p>
        </w:tc>
      </w:tr>
      <w:tr w:rsidR="00BF12EC" w:rsidRPr="0087425D" w:rsidTr="00967ED4">
        <w:trPr>
          <w:trHeight w:val="1332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F12EC" w:rsidRPr="0087425D" w:rsidRDefault="00BF12EC" w:rsidP="00967ED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25D">
              <w:rPr>
                <w:rFonts w:ascii="Times New Roman" w:eastAsia="標楷體" w:hAnsi="Times New Roman" w:cs="Times New Roman"/>
                <w:b/>
                <w:szCs w:val="24"/>
              </w:rPr>
              <w:t>學員身分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EC" w:rsidRDefault="00BF12EC" w:rsidP="00967ED4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7425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t>應屆畢業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</w:p>
          <w:p w:rsidR="00BF12EC" w:rsidRPr="0087425D" w:rsidRDefault="00BF12EC" w:rsidP="00967ED4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7425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t>待業中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EC" w:rsidRPr="00123D99" w:rsidRDefault="00BF12EC" w:rsidP="00967ED4">
            <w:pPr>
              <w:pStyle w:val="a7"/>
              <w:numPr>
                <w:ilvl w:val="0"/>
                <w:numId w:val="7"/>
              </w:numPr>
              <w:spacing w:line="400" w:lineRule="exact"/>
              <w:ind w:leftChars="0" w:left="318" w:hanging="318"/>
              <w:rPr>
                <w:rFonts w:ascii="Times New Roman" w:eastAsia="標楷體" w:hAnsi="Times New Roman" w:cs="Times New Roman"/>
                <w:szCs w:val="24"/>
              </w:rPr>
            </w:pPr>
            <w:r w:rsidRPr="00123D99">
              <w:rPr>
                <w:rFonts w:ascii="Times New Roman" w:eastAsia="標楷體" w:hAnsi="Times New Roman" w:cs="Times New Roman" w:hint="eastAsia"/>
                <w:szCs w:val="24"/>
              </w:rPr>
              <w:t>是否有工作經驗？</w:t>
            </w:r>
            <w:r w:rsidRPr="00123D99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123D99">
              <w:rPr>
                <w:rFonts w:ascii="Times New Roman" w:eastAsia="標楷體" w:hAnsi="Times New Roman" w:cs="Times New Roman" w:hint="eastAsia"/>
                <w:szCs w:val="24"/>
              </w:rPr>
              <w:t>□是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續答以下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123D99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23D9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23D99">
              <w:rPr>
                <w:rFonts w:ascii="Times New Roman" w:eastAsia="標楷體" w:hAnsi="Times New Roman" w:cs="Times New Roman" w:hint="eastAsia"/>
                <w:szCs w:val="24"/>
              </w:rPr>
              <w:t>□否</w:t>
            </w:r>
          </w:p>
          <w:p w:rsidR="00BF12EC" w:rsidRDefault="00BF12EC" w:rsidP="00967ED4">
            <w:pPr>
              <w:pStyle w:val="a7"/>
              <w:numPr>
                <w:ilvl w:val="0"/>
                <w:numId w:val="7"/>
              </w:numPr>
              <w:spacing w:line="400" w:lineRule="exact"/>
              <w:ind w:leftChars="0" w:left="318" w:hanging="31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最近</w:t>
            </w:r>
            <w:r w:rsidRPr="00123D99">
              <w:rPr>
                <w:rFonts w:ascii="Times New Roman" w:eastAsia="標楷體" w:hAnsi="Times New Roman" w:cs="Times New Roman" w:hint="eastAsia"/>
                <w:szCs w:val="24"/>
              </w:rPr>
              <w:t>一份工作：</w:t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t>公司：</w:t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t>_________</w:t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t>，部門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t>________</w:t>
            </w:r>
          </w:p>
          <w:p w:rsidR="00BF12EC" w:rsidRPr="00123D99" w:rsidRDefault="00BF12EC" w:rsidP="00967ED4">
            <w:pPr>
              <w:pStyle w:val="a7"/>
              <w:numPr>
                <w:ilvl w:val="0"/>
                <w:numId w:val="7"/>
              </w:numPr>
              <w:spacing w:line="400" w:lineRule="exact"/>
              <w:ind w:leftChars="0" w:left="318" w:hanging="318"/>
              <w:rPr>
                <w:rFonts w:ascii="Times New Roman" w:eastAsia="標楷體" w:hAnsi="Times New Roman" w:cs="Times New Roman"/>
                <w:szCs w:val="24"/>
              </w:rPr>
            </w:pPr>
            <w:r w:rsidRPr="0087425D">
              <w:rPr>
                <w:rFonts w:ascii="Times New Roman" w:eastAsia="標楷體" w:hAnsi="Times New Roman" w:cs="Times New Roman"/>
                <w:szCs w:val="24"/>
              </w:rPr>
              <w:t>在職經驗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合計</w:t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t>年</w:t>
            </w:r>
          </w:p>
        </w:tc>
      </w:tr>
      <w:tr w:rsidR="00BF12EC" w:rsidRPr="0087425D" w:rsidTr="00967ED4">
        <w:trPr>
          <w:trHeight w:val="792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F12EC" w:rsidRPr="0087425D" w:rsidRDefault="00BF12EC" w:rsidP="00967ED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EC" w:rsidRPr="0087425D" w:rsidRDefault="00BF12EC" w:rsidP="00967ED4">
            <w:pPr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7425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t>目前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仍在職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EC" w:rsidRPr="00123D99" w:rsidRDefault="00BF12EC" w:rsidP="00967ED4">
            <w:pPr>
              <w:pStyle w:val="a7"/>
              <w:numPr>
                <w:ilvl w:val="0"/>
                <w:numId w:val="8"/>
              </w:numPr>
              <w:spacing w:line="400" w:lineRule="exact"/>
              <w:ind w:leftChars="0" w:left="318" w:hanging="318"/>
              <w:rPr>
                <w:rFonts w:ascii="Times New Roman" w:eastAsia="標楷體" w:hAnsi="Times New Roman" w:cs="Times New Roman"/>
                <w:szCs w:val="24"/>
              </w:rPr>
            </w:pPr>
            <w:r w:rsidRPr="00123D99">
              <w:rPr>
                <w:rFonts w:ascii="Times New Roman" w:eastAsia="標楷體" w:hAnsi="Times New Roman" w:cs="Times New Roman" w:hint="eastAsia"/>
                <w:szCs w:val="24"/>
              </w:rPr>
              <w:t>目前服務</w:t>
            </w:r>
            <w:r w:rsidRPr="00123D99">
              <w:rPr>
                <w:rFonts w:ascii="Times New Roman" w:eastAsia="標楷體" w:hAnsi="Times New Roman" w:cs="Times New Roman"/>
                <w:szCs w:val="24"/>
              </w:rPr>
              <w:t>公司：</w:t>
            </w:r>
            <w:r w:rsidRPr="00123D99">
              <w:rPr>
                <w:rFonts w:ascii="Times New Roman" w:eastAsia="標楷體" w:hAnsi="Times New Roman" w:cs="Times New Roman"/>
                <w:szCs w:val="24"/>
              </w:rPr>
              <w:t>_________</w:t>
            </w:r>
            <w:r w:rsidRPr="00123D99">
              <w:rPr>
                <w:rFonts w:ascii="Times New Roman" w:eastAsia="標楷體" w:hAnsi="Times New Roman" w:cs="Times New Roman"/>
                <w:szCs w:val="24"/>
              </w:rPr>
              <w:t>，部門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  <w:r w:rsidRPr="00123D9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123D99">
              <w:rPr>
                <w:rFonts w:ascii="Times New Roman" w:eastAsia="標楷體" w:hAnsi="Times New Roman" w:cs="Times New Roman"/>
                <w:szCs w:val="24"/>
              </w:rPr>
              <w:t>________</w:t>
            </w:r>
          </w:p>
          <w:p w:rsidR="00BF12EC" w:rsidRPr="00123D99" w:rsidRDefault="00BF12EC" w:rsidP="00967ED4">
            <w:pPr>
              <w:pStyle w:val="a7"/>
              <w:numPr>
                <w:ilvl w:val="0"/>
                <w:numId w:val="8"/>
              </w:numPr>
              <w:spacing w:line="400" w:lineRule="exact"/>
              <w:ind w:leftChars="0" w:left="318" w:hanging="318"/>
              <w:rPr>
                <w:rFonts w:ascii="Times New Roman" w:eastAsia="標楷體" w:hAnsi="Times New Roman" w:cs="Times New Roman"/>
                <w:szCs w:val="24"/>
              </w:rPr>
            </w:pPr>
            <w:r w:rsidRPr="00123D99">
              <w:rPr>
                <w:rFonts w:ascii="Times New Roman" w:eastAsia="標楷體" w:hAnsi="Times New Roman" w:cs="Times New Roman"/>
                <w:szCs w:val="24"/>
              </w:rPr>
              <w:t>在職經驗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合計</w:t>
            </w:r>
            <w:r w:rsidRPr="00123D99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123D99">
              <w:rPr>
                <w:rFonts w:ascii="Times New Roman" w:eastAsia="標楷體" w:hAnsi="Times New Roman" w:cs="Times New Roman"/>
                <w:szCs w:val="24"/>
              </w:rPr>
              <w:t>年</w:t>
            </w:r>
          </w:p>
        </w:tc>
      </w:tr>
      <w:tr w:rsidR="00BF12EC" w:rsidRPr="0087425D" w:rsidTr="00967ED4">
        <w:trPr>
          <w:trHeight w:val="107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F12EC" w:rsidRDefault="00BF12EC" w:rsidP="00967ED4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從何處得知</w:t>
            </w:r>
          </w:p>
          <w:p w:rsidR="00BF12EC" w:rsidRPr="0087425D" w:rsidRDefault="00BF12EC" w:rsidP="00967ED4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本計畫訊息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EC" w:rsidRPr="00AD2E67" w:rsidRDefault="00BF12EC" w:rsidP="00967ED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□媒體報導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□學校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□人力銀行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□台灣蘭花產銷發展協會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□工研院電子報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其它，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請說明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____________</w:t>
            </w:r>
          </w:p>
        </w:tc>
      </w:tr>
      <w:tr w:rsidR="00BF12EC" w:rsidRPr="0087425D" w:rsidTr="00967ED4">
        <w:trPr>
          <w:trHeight w:val="60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F12EC" w:rsidRDefault="00BF12EC" w:rsidP="00967ED4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為何想參與</w:t>
            </w:r>
          </w:p>
          <w:p w:rsidR="00BF12EC" w:rsidRPr="0087425D" w:rsidRDefault="00BF12EC" w:rsidP="00967ED4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本培訓計畫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EC" w:rsidRDefault="00BF12EC" w:rsidP="00967ED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(200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字以內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BF12EC" w:rsidRDefault="00BF12EC" w:rsidP="00967ED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F12EC" w:rsidRDefault="00BF12EC" w:rsidP="00967ED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F12EC" w:rsidRDefault="00BF12EC" w:rsidP="00967ED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F12EC" w:rsidRDefault="00BF12EC" w:rsidP="00967ED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F12EC" w:rsidRPr="0087425D" w:rsidRDefault="00BF12EC" w:rsidP="00967ED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12EC" w:rsidRPr="0087425D" w:rsidTr="00967ED4">
        <w:trPr>
          <w:trHeight w:val="403"/>
          <w:jc w:val="center"/>
        </w:trPr>
        <w:tc>
          <w:tcPr>
            <w:tcW w:w="10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EC" w:rsidRPr="0087425D" w:rsidRDefault="00BF12EC" w:rsidP="00967ED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87425D">
              <w:rPr>
                <w:rFonts w:ascii="新細明體" w:eastAsia="新細明體" w:hAnsi="新細明體" w:cs="新細明體" w:hint="eastAsia"/>
                <w:b/>
                <w:sz w:val="22"/>
              </w:rPr>
              <w:t>※</w:t>
            </w:r>
            <w:r w:rsidRPr="0087425D">
              <w:rPr>
                <w:rFonts w:ascii="Times New Roman" w:eastAsia="標楷體" w:hAnsi="Times New Roman" w:cs="Times New Roman"/>
                <w:b/>
                <w:sz w:val="22"/>
              </w:rPr>
              <w:t>本表僅供一人報名，若兩人以上報名請個別填寫報名表，若有不便之處請見諒。</w:t>
            </w:r>
          </w:p>
        </w:tc>
      </w:tr>
    </w:tbl>
    <w:p w:rsidR="00BF12EC" w:rsidRPr="00BF12EC" w:rsidRDefault="00BF12EC" w:rsidP="00E9139F">
      <w:pPr>
        <w:tabs>
          <w:tab w:val="left" w:pos="720"/>
          <w:tab w:val="left" w:pos="1800"/>
        </w:tabs>
        <w:snapToGrid w:val="0"/>
        <w:spacing w:beforeLines="20" w:before="72" w:afterLines="20" w:after="72"/>
        <w:jc w:val="both"/>
        <w:rPr>
          <w:rFonts w:ascii="Arial" w:eastAsia="微軟正黑體" w:hAnsi="Arial"/>
        </w:rPr>
      </w:pPr>
    </w:p>
    <w:p w:rsidR="00000B23" w:rsidRPr="00967A4B" w:rsidRDefault="00000B23" w:rsidP="00561BCA">
      <w:pPr>
        <w:snapToGrid w:val="0"/>
        <w:spacing w:line="2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sectPr w:rsidR="00000B23" w:rsidRPr="00967A4B" w:rsidSect="00AB0B2E">
      <w:headerReference w:type="default" r:id="rId15"/>
      <w:pgSz w:w="11906" w:h="16838"/>
      <w:pgMar w:top="1135" w:right="720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C35" w:rsidRDefault="00480C35" w:rsidP="00B64A66">
      <w:r>
        <w:separator/>
      </w:r>
    </w:p>
  </w:endnote>
  <w:endnote w:type="continuationSeparator" w:id="0">
    <w:p w:rsidR="00480C35" w:rsidRDefault="00480C35" w:rsidP="00B6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C35" w:rsidRDefault="00480C35" w:rsidP="00B64A66">
      <w:r>
        <w:separator/>
      </w:r>
    </w:p>
  </w:footnote>
  <w:footnote w:type="continuationSeparator" w:id="0">
    <w:p w:rsidR="00480C35" w:rsidRDefault="00480C35" w:rsidP="00B64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A66" w:rsidRDefault="00AB0B2E" w:rsidP="00B64A66">
    <w:pPr>
      <w:pStyle w:val="a3"/>
      <w:tabs>
        <w:tab w:val="clear" w:pos="4153"/>
        <w:tab w:val="clear" w:pos="8306"/>
        <w:tab w:val="left" w:pos="1395"/>
      </w:tabs>
      <w:spacing w:line="40" w:lineRule="exac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1404458" wp14:editId="798AC812">
          <wp:simplePos x="0" y="0"/>
          <wp:positionH relativeFrom="column">
            <wp:posOffset>5478780</wp:posOffset>
          </wp:positionH>
          <wp:positionV relativeFrom="paragraph">
            <wp:posOffset>-135890</wp:posOffset>
          </wp:positionV>
          <wp:extent cx="1242060" cy="259080"/>
          <wp:effectExtent l="0" t="0" r="0" b="7620"/>
          <wp:wrapNone/>
          <wp:docPr id="1" name="Picture 11" descr="itri_CEL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11" descr="itri_CEL_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1C41">
      <w:rPr>
        <w:noProof/>
      </w:rPr>
      <w:drawing>
        <wp:anchor distT="0" distB="0" distL="114300" distR="114300" simplePos="0" relativeHeight="251659264" behindDoc="0" locked="0" layoutInCell="1" allowOverlap="1" wp14:anchorId="5C2A4E27" wp14:editId="5E05127F">
          <wp:simplePos x="0" y="0"/>
          <wp:positionH relativeFrom="column">
            <wp:posOffset>0</wp:posOffset>
          </wp:positionH>
          <wp:positionV relativeFrom="paragraph">
            <wp:posOffset>-237490</wp:posOffset>
          </wp:positionV>
          <wp:extent cx="1776730" cy="400050"/>
          <wp:effectExtent l="0" t="0" r="0" b="0"/>
          <wp:wrapNone/>
          <wp:docPr id="4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圖片 9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413"/>
    <w:multiLevelType w:val="hybridMultilevel"/>
    <w:tmpl w:val="9AC60F1A"/>
    <w:lvl w:ilvl="0" w:tplc="87565DAC">
      <w:start w:val="1"/>
      <w:numFmt w:val="decimal"/>
      <w:lvlText w:val="%1."/>
      <w:lvlJc w:val="left"/>
      <w:pPr>
        <w:ind w:left="958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1">
    <w:nsid w:val="0E42300D"/>
    <w:multiLevelType w:val="hybridMultilevel"/>
    <w:tmpl w:val="5C2EE6F6"/>
    <w:lvl w:ilvl="0" w:tplc="04090003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2">
    <w:nsid w:val="24D54311"/>
    <w:multiLevelType w:val="hybridMultilevel"/>
    <w:tmpl w:val="276A72F2"/>
    <w:lvl w:ilvl="0" w:tplc="87565D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713355E"/>
    <w:multiLevelType w:val="hybridMultilevel"/>
    <w:tmpl w:val="49387294"/>
    <w:lvl w:ilvl="0" w:tplc="87565DAC">
      <w:start w:val="1"/>
      <w:numFmt w:val="decimal"/>
      <w:lvlText w:val="%1."/>
      <w:lvlJc w:val="left"/>
      <w:pPr>
        <w:ind w:left="958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4">
    <w:nsid w:val="27EF272A"/>
    <w:multiLevelType w:val="hybridMultilevel"/>
    <w:tmpl w:val="724A1A56"/>
    <w:lvl w:ilvl="0" w:tplc="87565DAC">
      <w:start w:val="1"/>
      <w:numFmt w:val="decimal"/>
      <w:lvlText w:val="%1."/>
      <w:lvlJc w:val="left"/>
      <w:pPr>
        <w:ind w:left="9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5">
    <w:nsid w:val="28B740C6"/>
    <w:multiLevelType w:val="hybridMultilevel"/>
    <w:tmpl w:val="5B3807A4"/>
    <w:lvl w:ilvl="0" w:tplc="87565D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987B75"/>
    <w:multiLevelType w:val="hybridMultilevel"/>
    <w:tmpl w:val="6EE01BC6"/>
    <w:lvl w:ilvl="0" w:tplc="D2E07656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C4522A10">
      <w:numFmt w:val="bullet"/>
      <w:lvlText w:val="※"/>
      <w:lvlJc w:val="left"/>
      <w:pPr>
        <w:ind w:left="1320" w:hanging="360"/>
      </w:pPr>
      <w:rPr>
        <w:rFonts w:ascii="新細明體" w:eastAsia="新細明體" w:hAnsi="新細明體" w:cs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33C551A1"/>
    <w:multiLevelType w:val="hybridMultilevel"/>
    <w:tmpl w:val="A21215F8"/>
    <w:lvl w:ilvl="0" w:tplc="87565DAC">
      <w:start w:val="1"/>
      <w:numFmt w:val="decimal"/>
      <w:lvlText w:val="%1."/>
      <w:lvlJc w:val="left"/>
      <w:pPr>
        <w:ind w:left="958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8">
    <w:nsid w:val="3A3955AA"/>
    <w:multiLevelType w:val="hybridMultilevel"/>
    <w:tmpl w:val="4F7CCC7A"/>
    <w:lvl w:ilvl="0" w:tplc="87565D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8058C8"/>
    <w:multiLevelType w:val="hybridMultilevel"/>
    <w:tmpl w:val="8A2EA3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0A6C82"/>
    <w:multiLevelType w:val="hybridMultilevel"/>
    <w:tmpl w:val="E8E09874"/>
    <w:lvl w:ilvl="0" w:tplc="3EF80C46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2B557B1"/>
    <w:multiLevelType w:val="hybridMultilevel"/>
    <w:tmpl w:val="BFAE04B0"/>
    <w:lvl w:ilvl="0" w:tplc="87565D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36C48FB"/>
    <w:multiLevelType w:val="hybridMultilevel"/>
    <w:tmpl w:val="0D945B4C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3">
    <w:nsid w:val="468B78D9"/>
    <w:multiLevelType w:val="hybridMultilevel"/>
    <w:tmpl w:val="67545EA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518326D"/>
    <w:multiLevelType w:val="hybridMultilevel"/>
    <w:tmpl w:val="9EA21B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5C11C2D"/>
    <w:multiLevelType w:val="hybridMultilevel"/>
    <w:tmpl w:val="63901422"/>
    <w:lvl w:ilvl="0" w:tplc="87565DAC">
      <w:start w:val="1"/>
      <w:numFmt w:val="decimal"/>
      <w:lvlText w:val="%1."/>
      <w:lvlJc w:val="left"/>
      <w:pPr>
        <w:ind w:left="958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16">
    <w:nsid w:val="643335B0"/>
    <w:multiLevelType w:val="hybridMultilevel"/>
    <w:tmpl w:val="C6A430AA"/>
    <w:lvl w:ilvl="0" w:tplc="87565DAC">
      <w:start w:val="1"/>
      <w:numFmt w:val="decimal"/>
      <w:lvlText w:val="%1."/>
      <w:lvlJc w:val="left"/>
      <w:pPr>
        <w:ind w:left="9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7">
    <w:nsid w:val="68E617F1"/>
    <w:multiLevelType w:val="hybridMultilevel"/>
    <w:tmpl w:val="4356ABE8"/>
    <w:lvl w:ilvl="0" w:tplc="B4CA4E6A">
      <w:start w:val="1"/>
      <w:numFmt w:val="decimal"/>
      <w:lvlText w:val="%1."/>
      <w:lvlJc w:val="left"/>
      <w:pPr>
        <w:ind w:left="958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18">
    <w:nsid w:val="6A6A29C0"/>
    <w:multiLevelType w:val="hybridMultilevel"/>
    <w:tmpl w:val="CABACB78"/>
    <w:lvl w:ilvl="0" w:tplc="D2E07656">
      <w:start w:val="1"/>
      <w:numFmt w:val="bullet"/>
      <w:lvlText w:val=""/>
      <w:lvlJc w:val="left"/>
      <w:pPr>
        <w:ind w:left="9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19">
    <w:nsid w:val="6CCE5ACC"/>
    <w:multiLevelType w:val="hybridMultilevel"/>
    <w:tmpl w:val="364C6124"/>
    <w:lvl w:ilvl="0" w:tplc="0DCEE808">
      <w:numFmt w:val="bullet"/>
      <w:lvlText w:val="▼"/>
      <w:lvlJc w:val="left"/>
      <w:pPr>
        <w:ind w:left="732" w:hanging="372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0">
    <w:nsid w:val="74CF7491"/>
    <w:multiLevelType w:val="hybridMultilevel"/>
    <w:tmpl w:val="F2BA75EC"/>
    <w:lvl w:ilvl="0" w:tplc="04090003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21">
    <w:nsid w:val="7A376F63"/>
    <w:multiLevelType w:val="hybridMultilevel"/>
    <w:tmpl w:val="A100FD62"/>
    <w:lvl w:ilvl="0" w:tplc="449EBC76">
      <w:start w:val="1"/>
      <w:numFmt w:val="taiwaneseCountingThousand"/>
      <w:lvlText w:val="(%1)"/>
      <w:lvlJc w:val="left"/>
      <w:pPr>
        <w:ind w:left="9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num w:numId="1">
    <w:abstractNumId w:val="10"/>
  </w:num>
  <w:num w:numId="2">
    <w:abstractNumId w:val="20"/>
  </w:num>
  <w:num w:numId="3">
    <w:abstractNumId w:val="14"/>
  </w:num>
  <w:num w:numId="4">
    <w:abstractNumId w:val="9"/>
  </w:num>
  <w:num w:numId="5">
    <w:abstractNumId w:val="6"/>
  </w:num>
  <w:num w:numId="6">
    <w:abstractNumId w:val="13"/>
  </w:num>
  <w:num w:numId="7">
    <w:abstractNumId w:val="2"/>
  </w:num>
  <w:num w:numId="8">
    <w:abstractNumId w:val="11"/>
  </w:num>
  <w:num w:numId="9">
    <w:abstractNumId w:val="19"/>
  </w:num>
  <w:num w:numId="10">
    <w:abstractNumId w:val="12"/>
  </w:num>
  <w:num w:numId="11">
    <w:abstractNumId w:val="21"/>
  </w:num>
  <w:num w:numId="12">
    <w:abstractNumId w:val="3"/>
  </w:num>
  <w:num w:numId="13">
    <w:abstractNumId w:val="18"/>
  </w:num>
  <w:num w:numId="14">
    <w:abstractNumId w:val="15"/>
  </w:num>
  <w:num w:numId="15">
    <w:abstractNumId w:val="1"/>
  </w:num>
  <w:num w:numId="16">
    <w:abstractNumId w:val="16"/>
  </w:num>
  <w:num w:numId="17">
    <w:abstractNumId w:val="8"/>
  </w:num>
  <w:num w:numId="18">
    <w:abstractNumId w:val="5"/>
  </w:num>
  <w:num w:numId="19">
    <w:abstractNumId w:val="7"/>
  </w:num>
  <w:num w:numId="20">
    <w:abstractNumId w:val="0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66"/>
    <w:rsid w:val="00000B23"/>
    <w:rsid w:val="00037372"/>
    <w:rsid w:val="00085E06"/>
    <w:rsid w:val="000C5FA0"/>
    <w:rsid w:val="000F684F"/>
    <w:rsid w:val="00103A14"/>
    <w:rsid w:val="0011231A"/>
    <w:rsid w:val="00123D99"/>
    <w:rsid w:val="001832D3"/>
    <w:rsid w:val="001C2A9D"/>
    <w:rsid w:val="001D20C0"/>
    <w:rsid w:val="001F16F8"/>
    <w:rsid w:val="002173A9"/>
    <w:rsid w:val="00243856"/>
    <w:rsid w:val="00254016"/>
    <w:rsid w:val="002953FE"/>
    <w:rsid w:val="00297215"/>
    <w:rsid w:val="002E59BF"/>
    <w:rsid w:val="0032103B"/>
    <w:rsid w:val="00326DF1"/>
    <w:rsid w:val="0034050C"/>
    <w:rsid w:val="003B2197"/>
    <w:rsid w:val="003B2B6E"/>
    <w:rsid w:val="003B473E"/>
    <w:rsid w:val="003C1EC4"/>
    <w:rsid w:val="003D1F43"/>
    <w:rsid w:val="003D7A23"/>
    <w:rsid w:val="003D7F97"/>
    <w:rsid w:val="003F29A2"/>
    <w:rsid w:val="004231B0"/>
    <w:rsid w:val="00427167"/>
    <w:rsid w:val="00480C35"/>
    <w:rsid w:val="00484F99"/>
    <w:rsid w:val="00490B31"/>
    <w:rsid w:val="004A1BCA"/>
    <w:rsid w:val="004D23CE"/>
    <w:rsid w:val="004E4D5D"/>
    <w:rsid w:val="004F7023"/>
    <w:rsid w:val="0053797B"/>
    <w:rsid w:val="005426A8"/>
    <w:rsid w:val="005465FE"/>
    <w:rsid w:val="00550E58"/>
    <w:rsid w:val="00561BCA"/>
    <w:rsid w:val="00567CE3"/>
    <w:rsid w:val="005936DA"/>
    <w:rsid w:val="005B4C0E"/>
    <w:rsid w:val="005D1EA5"/>
    <w:rsid w:val="005D2927"/>
    <w:rsid w:val="005D5BDA"/>
    <w:rsid w:val="005E2F75"/>
    <w:rsid w:val="00604EB5"/>
    <w:rsid w:val="00640C59"/>
    <w:rsid w:val="00644840"/>
    <w:rsid w:val="00645310"/>
    <w:rsid w:val="006532F1"/>
    <w:rsid w:val="006A0E8E"/>
    <w:rsid w:val="006B47A3"/>
    <w:rsid w:val="006E033E"/>
    <w:rsid w:val="00701F39"/>
    <w:rsid w:val="00702287"/>
    <w:rsid w:val="00711B29"/>
    <w:rsid w:val="00737959"/>
    <w:rsid w:val="00761BBF"/>
    <w:rsid w:val="007C505D"/>
    <w:rsid w:val="007C7759"/>
    <w:rsid w:val="007E35D3"/>
    <w:rsid w:val="0081085D"/>
    <w:rsid w:val="00821DC9"/>
    <w:rsid w:val="0082472E"/>
    <w:rsid w:val="008429C9"/>
    <w:rsid w:val="008548F4"/>
    <w:rsid w:val="0086491C"/>
    <w:rsid w:val="0087425D"/>
    <w:rsid w:val="008A488D"/>
    <w:rsid w:val="008B1CEA"/>
    <w:rsid w:val="008B4CB2"/>
    <w:rsid w:val="008C289D"/>
    <w:rsid w:val="008D7EF0"/>
    <w:rsid w:val="00916166"/>
    <w:rsid w:val="00967A4B"/>
    <w:rsid w:val="009A571D"/>
    <w:rsid w:val="009B1F5E"/>
    <w:rsid w:val="009B60AC"/>
    <w:rsid w:val="009D076C"/>
    <w:rsid w:val="00A00222"/>
    <w:rsid w:val="00A1537C"/>
    <w:rsid w:val="00A727CF"/>
    <w:rsid w:val="00A82996"/>
    <w:rsid w:val="00AB0B2E"/>
    <w:rsid w:val="00AB62AD"/>
    <w:rsid w:val="00AC3DA5"/>
    <w:rsid w:val="00AD2E67"/>
    <w:rsid w:val="00AE1C41"/>
    <w:rsid w:val="00B00B8B"/>
    <w:rsid w:val="00B13635"/>
    <w:rsid w:val="00B3362F"/>
    <w:rsid w:val="00B360A7"/>
    <w:rsid w:val="00B4216F"/>
    <w:rsid w:val="00B64A66"/>
    <w:rsid w:val="00B74752"/>
    <w:rsid w:val="00BB7946"/>
    <w:rsid w:val="00BC664F"/>
    <w:rsid w:val="00BF0376"/>
    <w:rsid w:val="00BF12EC"/>
    <w:rsid w:val="00C018CE"/>
    <w:rsid w:val="00C17ECB"/>
    <w:rsid w:val="00C37D88"/>
    <w:rsid w:val="00C44AE1"/>
    <w:rsid w:val="00C4660E"/>
    <w:rsid w:val="00C6263C"/>
    <w:rsid w:val="00C66487"/>
    <w:rsid w:val="00C779C4"/>
    <w:rsid w:val="00CB060A"/>
    <w:rsid w:val="00CB56CD"/>
    <w:rsid w:val="00CD5996"/>
    <w:rsid w:val="00DB1A80"/>
    <w:rsid w:val="00DB1EAD"/>
    <w:rsid w:val="00DB517C"/>
    <w:rsid w:val="00E037F5"/>
    <w:rsid w:val="00E05451"/>
    <w:rsid w:val="00E13E84"/>
    <w:rsid w:val="00E1505E"/>
    <w:rsid w:val="00E316A1"/>
    <w:rsid w:val="00E90D0C"/>
    <w:rsid w:val="00E9139F"/>
    <w:rsid w:val="00E939DD"/>
    <w:rsid w:val="00EC20CF"/>
    <w:rsid w:val="00ED1079"/>
    <w:rsid w:val="00EF35DF"/>
    <w:rsid w:val="00F121CD"/>
    <w:rsid w:val="00F13A7C"/>
    <w:rsid w:val="00F2614A"/>
    <w:rsid w:val="00F5305F"/>
    <w:rsid w:val="00F651CE"/>
    <w:rsid w:val="00F737FB"/>
    <w:rsid w:val="00F8777B"/>
    <w:rsid w:val="00FA65C8"/>
    <w:rsid w:val="00FD1CF4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4A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4A66"/>
    <w:rPr>
      <w:sz w:val="20"/>
      <w:szCs w:val="20"/>
    </w:rPr>
  </w:style>
  <w:style w:type="paragraph" w:styleId="a7">
    <w:name w:val="List Paragraph"/>
    <w:basedOn w:val="a"/>
    <w:uiPriority w:val="34"/>
    <w:qFormat/>
    <w:rsid w:val="00B64A66"/>
    <w:pPr>
      <w:ind w:leftChars="200" w:left="480"/>
    </w:pPr>
  </w:style>
  <w:style w:type="character" w:customStyle="1" w:styleId="copyrighttext021">
    <w:name w:val="copyright_text021"/>
    <w:basedOn w:val="a0"/>
    <w:rsid w:val="00B64A66"/>
    <w:rPr>
      <w:color w:val="333333"/>
      <w:sz w:val="20"/>
      <w:szCs w:val="20"/>
    </w:rPr>
  </w:style>
  <w:style w:type="paragraph" w:customStyle="1" w:styleId="Default">
    <w:name w:val="Default"/>
    <w:rsid w:val="00B64A6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E13E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15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1537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B4CB2"/>
    <w:rPr>
      <w:color w:val="0000FF" w:themeColor="hyperlink"/>
      <w:u w:val="single"/>
    </w:rPr>
  </w:style>
  <w:style w:type="character" w:customStyle="1" w:styleId="content">
    <w:name w:val="content"/>
    <w:basedOn w:val="a0"/>
    <w:rsid w:val="00000B23"/>
    <w:rPr>
      <w:rFonts w:cs="Times New Roman"/>
    </w:rPr>
  </w:style>
  <w:style w:type="table" w:styleId="ab">
    <w:name w:val="Table Grid"/>
    <w:basedOn w:val="a1"/>
    <w:uiPriority w:val="59"/>
    <w:rsid w:val="004F7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B1CEA"/>
  </w:style>
  <w:style w:type="character" w:styleId="ac">
    <w:name w:val="Strong"/>
    <w:basedOn w:val="a0"/>
    <w:uiPriority w:val="22"/>
    <w:qFormat/>
    <w:rsid w:val="008B1C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4A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4A66"/>
    <w:rPr>
      <w:sz w:val="20"/>
      <w:szCs w:val="20"/>
    </w:rPr>
  </w:style>
  <w:style w:type="paragraph" w:styleId="a7">
    <w:name w:val="List Paragraph"/>
    <w:basedOn w:val="a"/>
    <w:uiPriority w:val="34"/>
    <w:qFormat/>
    <w:rsid w:val="00B64A66"/>
    <w:pPr>
      <w:ind w:leftChars="200" w:left="480"/>
    </w:pPr>
  </w:style>
  <w:style w:type="character" w:customStyle="1" w:styleId="copyrighttext021">
    <w:name w:val="copyright_text021"/>
    <w:basedOn w:val="a0"/>
    <w:rsid w:val="00B64A66"/>
    <w:rPr>
      <w:color w:val="333333"/>
      <w:sz w:val="20"/>
      <w:szCs w:val="20"/>
    </w:rPr>
  </w:style>
  <w:style w:type="paragraph" w:customStyle="1" w:styleId="Default">
    <w:name w:val="Default"/>
    <w:rsid w:val="00B64A6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E13E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15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1537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B4CB2"/>
    <w:rPr>
      <w:color w:val="0000FF" w:themeColor="hyperlink"/>
      <w:u w:val="single"/>
    </w:rPr>
  </w:style>
  <w:style w:type="character" w:customStyle="1" w:styleId="content">
    <w:name w:val="content"/>
    <w:basedOn w:val="a0"/>
    <w:rsid w:val="00000B23"/>
    <w:rPr>
      <w:rFonts w:cs="Times New Roman"/>
    </w:rPr>
  </w:style>
  <w:style w:type="table" w:styleId="ab">
    <w:name w:val="Table Grid"/>
    <w:basedOn w:val="a1"/>
    <w:uiPriority w:val="59"/>
    <w:rsid w:val="004F7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B1CEA"/>
  </w:style>
  <w:style w:type="character" w:styleId="ac">
    <w:name w:val="Strong"/>
    <w:basedOn w:val="a0"/>
    <w:uiPriority w:val="22"/>
    <w:qFormat/>
    <w:rsid w:val="008B1C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yperlink" Target="mailto:itritn@itri.org.t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3653B3-0B1F-4EA2-8052-E482F54D7A77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195F960E-9985-4F57-B9AE-6FB4D8620A67}">
      <dgm:prSet phldrT="[文字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>
            <a:spcAft>
              <a:spcPts val="0"/>
            </a:spcAft>
          </a:pPr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報名</a:t>
          </a:r>
          <a:endParaRPr lang="en-US" altLang="zh-TW" sz="140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ct val="35000"/>
            </a:spcAft>
          </a:pPr>
          <a:r>
            <a:rPr lang="en-US" altLang="zh-TW" sz="1100" b="1">
              <a:latin typeface="標楷體" panose="03000509000000000000" pitchFamily="65" charset="-120"/>
              <a:ea typeface="標楷體" panose="03000509000000000000" pitchFamily="65" charset="-120"/>
            </a:rPr>
            <a:t>(8/7</a:t>
          </a:r>
          <a:r>
            <a:rPr lang="zh-TW" altLang="en-US" sz="1100" b="1">
              <a:latin typeface="標楷體" panose="03000509000000000000" pitchFamily="65" charset="-120"/>
              <a:ea typeface="標楷體" panose="03000509000000000000" pitchFamily="65" charset="-120"/>
            </a:rPr>
            <a:t>截止</a:t>
          </a:r>
          <a:r>
            <a:rPr lang="en-US" altLang="zh-TW" sz="1100" b="1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1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829DEA7-C3C5-4FD6-9609-0B3584088CE5}" type="parTrans" cxnId="{602B6418-312D-48DF-AE13-A3D5A1391341}">
      <dgm:prSet/>
      <dgm:spPr/>
      <dgm:t>
        <a:bodyPr/>
        <a:lstStyle/>
        <a:p>
          <a:endParaRPr lang="zh-TW" altLang="en-US" sz="16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2DE434A-FAF8-4BE0-A36F-F7E53C70E0F8}" type="sibTrans" cxnId="{602B6418-312D-48DF-AE13-A3D5A1391341}">
      <dgm:prSet custT="1">
        <dgm:style>
          <a:lnRef idx="2">
            <a:schemeClr val="accent4">
              <a:shade val="50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zh-TW" altLang="en-US" sz="6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D9D6FEC-1338-440C-B1B0-89D0C49946CB}">
      <dgm:prSet phldrT="[文字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>
            <a:spcAft>
              <a:spcPts val="0"/>
            </a:spcAft>
          </a:pPr>
          <a:r>
            <a:rPr lang="zh-TW" altLang="en-US" sz="1400" b="1" baseline="0">
              <a:latin typeface="標楷體" panose="03000509000000000000" pitchFamily="65" charset="-120"/>
              <a:ea typeface="標楷體" panose="03000509000000000000" pitchFamily="65" charset="-120"/>
            </a:rPr>
            <a:t>適性</a:t>
          </a:r>
          <a:endParaRPr lang="en-US" altLang="zh-TW" sz="1400" b="1" baseline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ct val="35000"/>
            </a:spcAft>
          </a:pPr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測驗</a:t>
          </a:r>
        </a:p>
      </dgm:t>
    </dgm:pt>
    <dgm:pt modelId="{C2010A29-A725-4401-B18C-E0E947EEA9CD}" type="parTrans" cxnId="{7925F078-A901-4716-8D57-1D2FF7E9E3DC}">
      <dgm:prSet/>
      <dgm:spPr/>
      <dgm:t>
        <a:bodyPr/>
        <a:lstStyle/>
        <a:p>
          <a:endParaRPr lang="zh-TW" altLang="en-US" sz="16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3F12DB5-A518-4E90-8D8B-16A8FA821B92}" type="sibTrans" cxnId="{7925F078-A901-4716-8D57-1D2FF7E9E3DC}">
      <dgm:prSet custT="1">
        <dgm:style>
          <a:lnRef idx="2">
            <a:schemeClr val="accent4">
              <a:shade val="50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zh-TW" altLang="en-US" sz="6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D767942-303C-4C33-B9D4-57B780402A14}">
      <dgm:prSet phldrT="[文字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>
            <a:spcAft>
              <a:spcPts val="0"/>
            </a:spcAft>
          </a:pPr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廠商聯合初試</a:t>
          </a:r>
          <a:endParaRPr lang="en-US" altLang="zh-TW" sz="140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ct val="35000"/>
            </a:spcAft>
          </a:pPr>
          <a:r>
            <a:rPr lang="en-US" altLang="zh-TW" sz="1200" b="1">
              <a:latin typeface="標楷體" panose="03000509000000000000" pitchFamily="65" charset="-120"/>
              <a:ea typeface="標楷體" panose="03000509000000000000" pitchFamily="65" charset="-120"/>
            </a:rPr>
            <a:t>(8/11~18)</a:t>
          </a:r>
          <a:endParaRPr lang="zh-TW" altLang="en-US" sz="12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9EC91FB-A674-4C34-A756-D2A59C8583B8}" type="parTrans" cxnId="{FDF8AE76-CCE2-4993-90C8-02087A7A2BD5}">
      <dgm:prSet/>
      <dgm:spPr/>
      <dgm:t>
        <a:bodyPr/>
        <a:lstStyle/>
        <a:p>
          <a:endParaRPr lang="zh-TW" altLang="en-US" sz="16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3069A85-D287-429A-ADE9-06D44AA45841}" type="sibTrans" cxnId="{FDF8AE76-CCE2-4993-90C8-02087A7A2BD5}">
      <dgm:prSet custT="1">
        <dgm:style>
          <a:lnRef idx="2">
            <a:schemeClr val="accent4">
              <a:shade val="50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zh-TW" altLang="en-US" sz="6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3ADFBDD-581B-4822-B007-4F08D9F92D85}">
      <dgm:prSet phldrT="[文字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>
            <a:spcAft>
              <a:spcPts val="0"/>
            </a:spcAft>
          </a:pPr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培訓</a:t>
          </a:r>
          <a:endParaRPr lang="en-US" altLang="zh-TW" sz="140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課程</a:t>
          </a:r>
          <a:endParaRPr lang="en-US" altLang="zh-TW" sz="140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en-US" altLang="zh-TW" sz="1200" b="1">
              <a:latin typeface="標楷體" panose="03000509000000000000" pitchFamily="65" charset="-120"/>
              <a:ea typeface="標楷體" panose="03000509000000000000" pitchFamily="65" charset="-120"/>
            </a:rPr>
            <a:t>(8/26~9/18)</a:t>
          </a:r>
          <a:endParaRPr lang="zh-TW" altLang="en-US" sz="12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8A1F026-937D-4D2A-81D4-6AABADDEB626}" type="parTrans" cxnId="{78F320F7-15F9-41B4-B1B0-C46F3187BAD2}">
      <dgm:prSet/>
      <dgm:spPr/>
      <dgm:t>
        <a:bodyPr/>
        <a:lstStyle/>
        <a:p>
          <a:endParaRPr lang="zh-TW" altLang="en-US" sz="16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FD2D2C4-3F37-4490-8D63-4FEB17DFDC84}" type="sibTrans" cxnId="{78F320F7-15F9-41B4-B1B0-C46F3187BAD2}">
      <dgm:prSet custT="1">
        <dgm:style>
          <a:lnRef idx="2">
            <a:schemeClr val="accent4">
              <a:shade val="50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zh-TW" altLang="en-US" sz="6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16D650B-333F-4DFE-9AF5-C048962A0A30}">
      <dgm:prSet phldrT="[文字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>
            <a:spcAft>
              <a:spcPts val="0"/>
            </a:spcAft>
          </a:pPr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測驗與</a:t>
          </a:r>
          <a:endParaRPr lang="en-US" altLang="zh-TW" sz="140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面試</a:t>
          </a:r>
          <a:endParaRPr lang="en-US" altLang="zh-TW" sz="140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ct val="35000"/>
            </a:spcAft>
          </a:pPr>
          <a:r>
            <a:rPr lang="en-US" altLang="zh-TW" sz="1200" b="1">
              <a:latin typeface="標楷體" panose="03000509000000000000" pitchFamily="65" charset="-120"/>
              <a:ea typeface="標楷體" panose="03000509000000000000" pitchFamily="65" charset="-120"/>
            </a:rPr>
            <a:t>(9/19)</a:t>
          </a:r>
          <a:endParaRPr lang="zh-TW" altLang="en-US" sz="12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668216E-4DD4-48DE-A195-291A30DA0268}" type="parTrans" cxnId="{24428880-C02F-46E3-BDC1-1E11BCC63CB9}">
      <dgm:prSet/>
      <dgm:spPr/>
      <dgm:t>
        <a:bodyPr/>
        <a:lstStyle/>
        <a:p>
          <a:endParaRPr lang="zh-TW" altLang="en-US" sz="16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2A0F378-0171-4BFB-8227-F5925DAE172A}" type="sibTrans" cxnId="{24428880-C02F-46E3-BDC1-1E11BCC63CB9}">
      <dgm:prSet custT="1">
        <dgm:style>
          <a:lnRef idx="2">
            <a:schemeClr val="accent4">
              <a:shade val="50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zh-TW" altLang="en-US" sz="6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6AE3AF8-C7A8-4CAE-8A6E-5CA57F8C9CA9}">
      <dgm:prSet phldrT="[文字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>
            <a:spcAft>
              <a:spcPts val="0"/>
            </a:spcAft>
          </a:pPr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合格後</a:t>
          </a:r>
          <a:endParaRPr lang="en-US" altLang="zh-TW" sz="140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ct val="35000"/>
            </a:spcAft>
          </a:pPr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聘用</a:t>
          </a:r>
        </a:p>
      </dgm:t>
    </dgm:pt>
    <dgm:pt modelId="{B73C1EB6-8C6B-48EE-AB13-BCD6276681E9}" type="parTrans" cxnId="{F2D3F53E-2F42-4224-BC24-2F6993C90D1F}">
      <dgm:prSet/>
      <dgm:spPr/>
      <dgm:t>
        <a:bodyPr/>
        <a:lstStyle/>
        <a:p>
          <a:endParaRPr lang="zh-TW" altLang="en-US" sz="16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7C05E2B-A543-4537-904F-2662BB7B31A1}" type="sibTrans" cxnId="{F2D3F53E-2F42-4224-BC24-2F6993C90D1F}">
      <dgm:prSet/>
      <dgm:spPr/>
      <dgm:t>
        <a:bodyPr/>
        <a:lstStyle/>
        <a:p>
          <a:endParaRPr lang="zh-TW" altLang="en-US" sz="16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2E98C2A-43E3-4B47-9952-BD4218E31FC0}" type="pres">
      <dgm:prSet presAssocID="{C13653B3-0B1F-4EA2-8052-E482F54D7A77}" presName="Name0" presStyleCnt="0">
        <dgm:presLayoutVars>
          <dgm:dir/>
          <dgm:resizeHandles val="exact"/>
        </dgm:presLayoutVars>
      </dgm:prSet>
      <dgm:spPr/>
    </dgm:pt>
    <dgm:pt modelId="{D48FF639-DFF5-41D0-A4A0-3AF4132508A1}" type="pres">
      <dgm:prSet presAssocID="{195F960E-9985-4F57-B9AE-6FB4D8620A67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4DAB2CA-64A8-4458-9635-8831E3F0D89C}" type="pres">
      <dgm:prSet presAssocID="{D2DE434A-FAF8-4BE0-A36F-F7E53C70E0F8}" presName="sibTrans" presStyleLbl="sibTrans2D1" presStyleIdx="0" presStyleCnt="5"/>
      <dgm:spPr/>
      <dgm:t>
        <a:bodyPr/>
        <a:lstStyle/>
        <a:p>
          <a:endParaRPr lang="zh-TW" altLang="en-US"/>
        </a:p>
      </dgm:t>
    </dgm:pt>
    <dgm:pt modelId="{789BCDA1-A1CF-4A10-8D1E-A072DFCA92F4}" type="pres">
      <dgm:prSet presAssocID="{D2DE434A-FAF8-4BE0-A36F-F7E53C70E0F8}" presName="connectorText" presStyleLbl="sibTrans2D1" presStyleIdx="0" presStyleCnt="5"/>
      <dgm:spPr/>
      <dgm:t>
        <a:bodyPr/>
        <a:lstStyle/>
        <a:p>
          <a:endParaRPr lang="zh-TW" altLang="en-US"/>
        </a:p>
      </dgm:t>
    </dgm:pt>
    <dgm:pt modelId="{00DA63B7-1116-41F2-B42E-AC5F03282EEF}" type="pres">
      <dgm:prSet presAssocID="{ED9D6FEC-1338-440C-B1B0-89D0C49946CB}" presName="node" presStyleLbl="node1" presStyleIdx="1" presStyleCnt="6" custScaleX="73347" custLinFactNeighborX="743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77E34D1-2D10-4D56-A45D-CABFD0C3C258}" type="pres">
      <dgm:prSet presAssocID="{53F12DB5-A518-4E90-8D8B-16A8FA821B92}" presName="sibTrans" presStyleLbl="sibTrans2D1" presStyleIdx="1" presStyleCnt="5"/>
      <dgm:spPr/>
      <dgm:t>
        <a:bodyPr/>
        <a:lstStyle/>
        <a:p>
          <a:endParaRPr lang="zh-TW" altLang="en-US"/>
        </a:p>
      </dgm:t>
    </dgm:pt>
    <dgm:pt modelId="{000108BF-0001-4324-B772-ED9C62470349}" type="pres">
      <dgm:prSet presAssocID="{53F12DB5-A518-4E90-8D8B-16A8FA821B92}" presName="connectorText" presStyleLbl="sibTrans2D1" presStyleIdx="1" presStyleCnt="5"/>
      <dgm:spPr/>
      <dgm:t>
        <a:bodyPr/>
        <a:lstStyle/>
        <a:p>
          <a:endParaRPr lang="zh-TW" altLang="en-US"/>
        </a:p>
      </dgm:t>
    </dgm:pt>
    <dgm:pt modelId="{5D54CDA9-2E0E-497D-9EA7-6DC8DAC84F21}" type="pres">
      <dgm:prSet presAssocID="{CD767942-303C-4C33-B9D4-57B780402A14}" presName="node" presStyleLbl="node1" presStyleIdx="2" presStyleCnt="6" custScaleX="111784" custLinFactNeighborX="743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FB8E9E1-568E-477C-9BEB-181F636C6791}" type="pres">
      <dgm:prSet presAssocID="{13069A85-D287-429A-ADE9-06D44AA45841}" presName="sibTrans" presStyleLbl="sibTrans2D1" presStyleIdx="2" presStyleCnt="5"/>
      <dgm:spPr/>
      <dgm:t>
        <a:bodyPr/>
        <a:lstStyle/>
        <a:p>
          <a:endParaRPr lang="zh-TW" altLang="en-US"/>
        </a:p>
      </dgm:t>
    </dgm:pt>
    <dgm:pt modelId="{C230C589-DA5E-4870-B663-5AE1D90668C0}" type="pres">
      <dgm:prSet presAssocID="{13069A85-D287-429A-ADE9-06D44AA45841}" presName="connectorText" presStyleLbl="sibTrans2D1" presStyleIdx="2" presStyleCnt="5"/>
      <dgm:spPr/>
      <dgm:t>
        <a:bodyPr/>
        <a:lstStyle/>
        <a:p>
          <a:endParaRPr lang="zh-TW" altLang="en-US"/>
        </a:p>
      </dgm:t>
    </dgm:pt>
    <dgm:pt modelId="{5CC156D5-9FEB-46F9-B725-5C7E3612D6DC}" type="pres">
      <dgm:prSet presAssocID="{E3ADFBDD-581B-4822-B007-4F08D9F92D85}" presName="node" presStyleLbl="node1" presStyleIdx="3" presStyleCnt="6" custScaleX="133130" custLinFactNeighborX="743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58B5E92-9AF2-44D9-9E90-38A110A8D332}" type="pres">
      <dgm:prSet presAssocID="{0FD2D2C4-3F37-4490-8D63-4FEB17DFDC84}" presName="sibTrans" presStyleLbl="sibTrans2D1" presStyleIdx="3" presStyleCnt="5"/>
      <dgm:spPr/>
      <dgm:t>
        <a:bodyPr/>
        <a:lstStyle/>
        <a:p>
          <a:endParaRPr lang="zh-TW" altLang="en-US"/>
        </a:p>
      </dgm:t>
    </dgm:pt>
    <dgm:pt modelId="{D464AA45-86BA-4105-B64B-02A97F6532C6}" type="pres">
      <dgm:prSet presAssocID="{0FD2D2C4-3F37-4490-8D63-4FEB17DFDC84}" presName="connectorText" presStyleLbl="sibTrans2D1" presStyleIdx="3" presStyleCnt="5"/>
      <dgm:spPr/>
      <dgm:t>
        <a:bodyPr/>
        <a:lstStyle/>
        <a:p>
          <a:endParaRPr lang="zh-TW" altLang="en-US"/>
        </a:p>
      </dgm:t>
    </dgm:pt>
    <dgm:pt modelId="{9EEF144D-B752-4BB4-81AF-4BE68C7C43AA}" type="pres">
      <dgm:prSet presAssocID="{C16D650B-333F-4DFE-9AF5-C048962A0A30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4487F15-30B6-4AFC-8553-B2714E113B59}" type="pres">
      <dgm:prSet presAssocID="{12A0F378-0171-4BFB-8227-F5925DAE172A}" presName="sibTrans" presStyleLbl="sibTrans2D1" presStyleIdx="4" presStyleCnt="5"/>
      <dgm:spPr/>
      <dgm:t>
        <a:bodyPr/>
        <a:lstStyle/>
        <a:p>
          <a:endParaRPr lang="zh-TW" altLang="en-US"/>
        </a:p>
      </dgm:t>
    </dgm:pt>
    <dgm:pt modelId="{72BEE6AF-C223-45EF-8376-D1831F01055D}" type="pres">
      <dgm:prSet presAssocID="{12A0F378-0171-4BFB-8227-F5925DAE172A}" presName="connectorText" presStyleLbl="sibTrans2D1" presStyleIdx="4" presStyleCnt="5"/>
      <dgm:spPr/>
      <dgm:t>
        <a:bodyPr/>
        <a:lstStyle/>
        <a:p>
          <a:endParaRPr lang="zh-TW" altLang="en-US"/>
        </a:p>
      </dgm:t>
    </dgm:pt>
    <dgm:pt modelId="{F34E53C5-E73A-441F-9C57-50F1CE83C62B}" type="pres">
      <dgm:prSet presAssocID="{56AE3AF8-C7A8-4CAE-8A6E-5CA57F8C9CA9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602B6418-312D-48DF-AE13-A3D5A1391341}" srcId="{C13653B3-0B1F-4EA2-8052-E482F54D7A77}" destId="{195F960E-9985-4F57-B9AE-6FB4D8620A67}" srcOrd="0" destOrd="0" parTransId="{7829DEA7-C3C5-4FD6-9609-0B3584088CE5}" sibTransId="{D2DE434A-FAF8-4BE0-A36F-F7E53C70E0F8}"/>
    <dgm:cxn modelId="{B6C12C01-F43C-4C4E-853C-29E7DC73E73B}" type="presOf" srcId="{C16D650B-333F-4DFE-9AF5-C048962A0A30}" destId="{9EEF144D-B752-4BB4-81AF-4BE68C7C43AA}" srcOrd="0" destOrd="0" presId="urn:microsoft.com/office/officeart/2005/8/layout/process1"/>
    <dgm:cxn modelId="{03B71FAF-880C-455A-AE5D-3916086B41E9}" type="presOf" srcId="{195F960E-9985-4F57-B9AE-6FB4D8620A67}" destId="{D48FF639-DFF5-41D0-A4A0-3AF4132508A1}" srcOrd="0" destOrd="0" presId="urn:microsoft.com/office/officeart/2005/8/layout/process1"/>
    <dgm:cxn modelId="{24428880-C02F-46E3-BDC1-1E11BCC63CB9}" srcId="{C13653B3-0B1F-4EA2-8052-E482F54D7A77}" destId="{C16D650B-333F-4DFE-9AF5-C048962A0A30}" srcOrd="4" destOrd="0" parTransId="{8668216E-4DD4-48DE-A195-291A30DA0268}" sibTransId="{12A0F378-0171-4BFB-8227-F5925DAE172A}"/>
    <dgm:cxn modelId="{55A0E576-110A-492D-93E5-9FF644485955}" type="presOf" srcId="{12A0F378-0171-4BFB-8227-F5925DAE172A}" destId="{72BEE6AF-C223-45EF-8376-D1831F01055D}" srcOrd="1" destOrd="0" presId="urn:microsoft.com/office/officeart/2005/8/layout/process1"/>
    <dgm:cxn modelId="{2ACC0D48-B21C-4FB3-80DF-871E57A5FDA1}" type="presOf" srcId="{D2DE434A-FAF8-4BE0-A36F-F7E53C70E0F8}" destId="{789BCDA1-A1CF-4A10-8D1E-A072DFCA92F4}" srcOrd="1" destOrd="0" presId="urn:microsoft.com/office/officeart/2005/8/layout/process1"/>
    <dgm:cxn modelId="{D2F7945F-4891-435A-BD05-253836333FD3}" type="presOf" srcId="{E3ADFBDD-581B-4822-B007-4F08D9F92D85}" destId="{5CC156D5-9FEB-46F9-B725-5C7E3612D6DC}" srcOrd="0" destOrd="0" presId="urn:microsoft.com/office/officeart/2005/8/layout/process1"/>
    <dgm:cxn modelId="{7E017A0E-C4F4-417F-8506-0245726CB707}" type="presOf" srcId="{ED9D6FEC-1338-440C-B1B0-89D0C49946CB}" destId="{00DA63B7-1116-41F2-B42E-AC5F03282EEF}" srcOrd="0" destOrd="0" presId="urn:microsoft.com/office/officeart/2005/8/layout/process1"/>
    <dgm:cxn modelId="{13F29334-2D57-4816-AE0F-8B77C97FFB42}" type="presOf" srcId="{C13653B3-0B1F-4EA2-8052-E482F54D7A77}" destId="{32E98C2A-43E3-4B47-9952-BD4218E31FC0}" srcOrd="0" destOrd="0" presId="urn:microsoft.com/office/officeart/2005/8/layout/process1"/>
    <dgm:cxn modelId="{F18A0DAD-35F5-48C8-86D3-A80D83136C5D}" type="presOf" srcId="{53F12DB5-A518-4E90-8D8B-16A8FA821B92}" destId="{000108BF-0001-4324-B772-ED9C62470349}" srcOrd="1" destOrd="0" presId="urn:microsoft.com/office/officeart/2005/8/layout/process1"/>
    <dgm:cxn modelId="{872D662F-475C-44F6-BC64-4782CEC8F783}" type="presOf" srcId="{0FD2D2C4-3F37-4490-8D63-4FEB17DFDC84}" destId="{D464AA45-86BA-4105-B64B-02A97F6532C6}" srcOrd="1" destOrd="0" presId="urn:microsoft.com/office/officeart/2005/8/layout/process1"/>
    <dgm:cxn modelId="{438A92D1-0680-493C-8F12-D5466CF1F1F1}" type="presOf" srcId="{D2DE434A-FAF8-4BE0-A36F-F7E53C70E0F8}" destId="{D4DAB2CA-64A8-4458-9635-8831E3F0D89C}" srcOrd="0" destOrd="0" presId="urn:microsoft.com/office/officeart/2005/8/layout/process1"/>
    <dgm:cxn modelId="{78F320F7-15F9-41B4-B1B0-C46F3187BAD2}" srcId="{C13653B3-0B1F-4EA2-8052-E482F54D7A77}" destId="{E3ADFBDD-581B-4822-B007-4F08D9F92D85}" srcOrd="3" destOrd="0" parTransId="{C8A1F026-937D-4D2A-81D4-6AABADDEB626}" sibTransId="{0FD2D2C4-3F37-4490-8D63-4FEB17DFDC84}"/>
    <dgm:cxn modelId="{FEB6DF0A-C27B-4FDA-BF90-C2A0B01A32D2}" type="presOf" srcId="{CD767942-303C-4C33-B9D4-57B780402A14}" destId="{5D54CDA9-2E0E-497D-9EA7-6DC8DAC84F21}" srcOrd="0" destOrd="0" presId="urn:microsoft.com/office/officeart/2005/8/layout/process1"/>
    <dgm:cxn modelId="{7925F078-A901-4716-8D57-1D2FF7E9E3DC}" srcId="{C13653B3-0B1F-4EA2-8052-E482F54D7A77}" destId="{ED9D6FEC-1338-440C-B1B0-89D0C49946CB}" srcOrd="1" destOrd="0" parTransId="{C2010A29-A725-4401-B18C-E0E947EEA9CD}" sibTransId="{53F12DB5-A518-4E90-8D8B-16A8FA821B92}"/>
    <dgm:cxn modelId="{388DFC47-EA8E-4B81-90C6-2273B7CFD010}" type="presOf" srcId="{12A0F378-0171-4BFB-8227-F5925DAE172A}" destId="{84487F15-30B6-4AFC-8553-B2714E113B59}" srcOrd="0" destOrd="0" presId="urn:microsoft.com/office/officeart/2005/8/layout/process1"/>
    <dgm:cxn modelId="{FDF8AE76-CCE2-4993-90C8-02087A7A2BD5}" srcId="{C13653B3-0B1F-4EA2-8052-E482F54D7A77}" destId="{CD767942-303C-4C33-B9D4-57B780402A14}" srcOrd="2" destOrd="0" parTransId="{99EC91FB-A674-4C34-A756-D2A59C8583B8}" sibTransId="{13069A85-D287-429A-ADE9-06D44AA45841}"/>
    <dgm:cxn modelId="{F2D3F53E-2F42-4224-BC24-2F6993C90D1F}" srcId="{C13653B3-0B1F-4EA2-8052-E482F54D7A77}" destId="{56AE3AF8-C7A8-4CAE-8A6E-5CA57F8C9CA9}" srcOrd="5" destOrd="0" parTransId="{B73C1EB6-8C6B-48EE-AB13-BCD6276681E9}" sibTransId="{77C05E2B-A543-4537-904F-2662BB7B31A1}"/>
    <dgm:cxn modelId="{E9962B85-751B-45C1-A35E-E74B7144400E}" type="presOf" srcId="{13069A85-D287-429A-ADE9-06D44AA45841}" destId="{C230C589-DA5E-4870-B663-5AE1D90668C0}" srcOrd="1" destOrd="0" presId="urn:microsoft.com/office/officeart/2005/8/layout/process1"/>
    <dgm:cxn modelId="{3A3B7A9F-6CF2-49DC-9977-A329978D7448}" type="presOf" srcId="{13069A85-D287-429A-ADE9-06D44AA45841}" destId="{5FB8E9E1-568E-477C-9BEB-181F636C6791}" srcOrd="0" destOrd="0" presId="urn:microsoft.com/office/officeart/2005/8/layout/process1"/>
    <dgm:cxn modelId="{C3164EC7-378C-4AB3-9208-061ED8001373}" type="presOf" srcId="{56AE3AF8-C7A8-4CAE-8A6E-5CA57F8C9CA9}" destId="{F34E53C5-E73A-441F-9C57-50F1CE83C62B}" srcOrd="0" destOrd="0" presId="urn:microsoft.com/office/officeart/2005/8/layout/process1"/>
    <dgm:cxn modelId="{C81AD7C5-69D4-473A-9D17-29CA318401F9}" type="presOf" srcId="{53F12DB5-A518-4E90-8D8B-16A8FA821B92}" destId="{477E34D1-2D10-4D56-A45D-CABFD0C3C258}" srcOrd="0" destOrd="0" presId="urn:microsoft.com/office/officeart/2005/8/layout/process1"/>
    <dgm:cxn modelId="{C9CA7DB5-C741-483D-97A3-DE0068AF9A4C}" type="presOf" srcId="{0FD2D2C4-3F37-4490-8D63-4FEB17DFDC84}" destId="{258B5E92-9AF2-44D9-9E90-38A110A8D332}" srcOrd="0" destOrd="0" presId="urn:microsoft.com/office/officeart/2005/8/layout/process1"/>
    <dgm:cxn modelId="{46BC5E2C-49C4-4C18-A2A7-58533BECC525}" type="presParOf" srcId="{32E98C2A-43E3-4B47-9952-BD4218E31FC0}" destId="{D48FF639-DFF5-41D0-A4A0-3AF4132508A1}" srcOrd="0" destOrd="0" presId="urn:microsoft.com/office/officeart/2005/8/layout/process1"/>
    <dgm:cxn modelId="{887CBD4D-694E-4BF1-A815-E39310A3C629}" type="presParOf" srcId="{32E98C2A-43E3-4B47-9952-BD4218E31FC0}" destId="{D4DAB2CA-64A8-4458-9635-8831E3F0D89C}" srcOrd="1" destOrd="0" presId="urn:microsoft.com/office/officeart/2005/8/layout/process1"/>
    <dgm:cxn modelId="{9BCB089D-3436-4123-BD9D-593B29584C20}" type="presParOf" srcId="{D4DAB2CA-64A8-4458-9635-8831E3F0D89C}" destId="{789BCDA1-A1CF-4A10-8D1E-A072DFCA92F4}" srcOrd="0" destOrd="0" presId="urn:microsoft.com/office/officeart/2005/8/layout/process1"/>
    <dgm:cxn modelId="{18E9B0DB-C1FE-4893-A261-1F7E67302631}" type="presParOf" srcId="{32E98C2A-43E3-4B47-9952-BD4218E31FC0}" destId="{00DA63B7-1116-41F2-B42E-AC5F03282EEF}" srcOrd="2" destOrd="0" presId="urn:microsoft.com/office/officeart/2005/8/layout/process1"/>
    <dgm:cxn modelId="{19057200-7D1F-4666-A5ED-B8BE7EB0E084}" type="presParOf" srcId="{32E98C2A-43E3-4B47-9952-BD4218E31FC0}" destId="{477E34D1-2D10-4D56-A45D-CABFD0C3C258}" srcOrd="3" destOrd="0" presId="urn:microsoft.com/office/officeart/2005/8/layout/process1"/>
    <dgm:cxn modelId="{9B0C9665-3BCE-4EC0-8CF0-FA58A1DC3ACF}" type="presParOf" srcId="{477E34D1-2D10-4D56-A45D-CABFD0C3C258}" destId="{000108BF-0001-4324-B772-ED9C62470349}" srcOrd="0" destOrd="0" presId="urn:microsoft.com/office/officeart/2005/8/layout/process1"/>
    <dgm:cxn modelId="{7DB73E5C-F9FA-4BBC-B852-F127F8F7080E}" type="presParOf" srcId="{32E98C2A-43E3-4B47-9952-BD4218E31FC0}" destId="{5D54CDA9-2E0E-497D-9EA7-6DC8DAC84F21}" srcOrd="4" destOrd="0" presId="urn:microsoft.com/office/officeart/2005/8/layout/process1"/>
    <dgm:cxn modelId="{5B0C553E-E43F-4019-877E-2A4A53286BE6}" type="presParOf" srcId="{32E98C2A-43E3-4B47-9952-BD4218E31FC0}" destId="{5FB8E9E1-568E-477C-9BEB-181F636C6791}" srcOrd="5" destOrd="0" presId="urn:microsoft.com/office/officeart/2005/8/layout/process1"/>
    <dgm:cxn modelId="{D3B13D4E-C323-4D0C-B657-8B8142DCFDAC}" type="presParOf" srcId="{5FB8E9E1-568E-477C-9BEB-181F636C6791}" destId="{C230C589-DA5E-4870-B663-5AE1D90668C0}" srcOrd="0" destOrd="0" presId="urn:microsoft.com/office/officeart/2005/8/layout/process1"/>
    <dgm:cxn modelId="{C2388CC6-7A7F-4778-8C81-F51268B76700}" type="presParOf" srcId="{32E98C2A-43E3-4B47-9952-BD4218E31FC0}" destId="{5CC156D5-9FEB-46F9-B725-5C7E3612D6DC}" srcOrd="6" destOrd="0" presId="urn:microsoft.com/office/officeart/2005/8/layout/process1"/>
    <dgm:cxn modelId="{DE90E1A3-AC3F-48EA-9644-D1D09823A029}" type="presParOf" srcId="{32E98C2A-43E3-4B47-9952-BD4218E31FC0}" destId="{258B5E92-9AF2-44D9-9E90-38A110A8D332}" srcOrd="7" destOrd="0" presId="urn:microsoft.com/office/officeart/2005/8/layout/process1"/>
    <dgm:cxn modelId="{8577DDBC-8BAC-4E84-B942-82E0F713D3F9}" type="presParOf" srcId="{258B5E92-9AF2-44D9-9E90-38A110A8D332}" destId="{D464AA45-86BA-4105-B64B-02A97F6532C6}" srcOrd="0" destOrd="0" presId="urn:microsoft.com/office/officeart/2005/8/layout/process1"/>
    <dgm:cxn modelId="{6F320D7B-43D0-42CE-99AF-EE2F984C9978}" type="presParOf" srcId="{32E98C2A-43E3-4B47-9952-BD4218E31FC0}" destId="{9EEF144D-B752-4BB4-81AF-4BE68C7C43AA}" srcOrd="8" destOrd="0" presId="urn:microsoft.com/office/officeart/2005/8/layout/process1"/>
    <dgm:cxn modelId="{05400BEB-8221-4F08-95D7-6A3FF8862A87}" type="presParOf" srcId="{32E98C2A-43E3-4B47-9952-BD4218E31FC0}" destId="{84487F15-30B6-4AFC-8553-B2714E113B59}" srcOrd="9" destOrd="0" presId="urn:microsoft.com/office/officeart/2005/8/layout/process1"/>
    <dgm:cxn modelId="{489BE8F6-DAA9-4DCC-BB74-F1DF7E10B84B}" type="presParOf" srcId="{84487F15-30B6-4AFC-8553-B2714E113B59}" destId="{72BEE6AF-C223-45EF-8376-D1831F01055D}" srcOrd="0" destOrd="0" presId="urn:microsoft.com/office/officeart/2005/8/layout/process1"/>
    <dgm:cxn modelId="{8B51D43F-F8C8-4838-92D4-188148423451}" type="presParOf" srcId="{32E98C2A-43E3-4B47-9952-BD4218E31FC0}" destId="{F34E53C5-E73A-441F-9C57-50F1CE83C62B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8FF639-DFF5-41D0-A4A0-3AF4132508A1}">
      <dsp:nvSpPr>
        <dsp:cNvPr id="0" name=""/>
        <dsp:cNvSpPr/>
      </dsp:nvSpPr>
      <dsp:spPr>
        <a:xfrm>
          <a:off x="3455" y="186081"/>
          <a:ext cx="750668" cy="763216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報名</a:t>
          </a:r>
          <a:endParaRPr lang="en-US" altLang="zh-TW" sz="14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b="1" kern="1200">
              <a:latin typeface="標楷體" panose="03000509000000000000" pitchFamily="65" charset="-120"/>
              <a:ea typeface="標楷體" panose="03000509000000000000" pitchFamily="65" charset="-120"/>
            </a:rPr>
            <a:t>(8/7</a:t>
          </a:r>
          <a:r>
            <a:rPr lang="zh-TW" altLang="en-US" sz="1100" b="1" kern="1200">
              <a:latin typeface="標楷體" panose="03000509000000000000" pitchFamily="65" charset="-120"/>
              <a:ea typeface="標楷體" panose="03000509000000000000" pitchFamily="65" charset="-120"/>
            </a:rPr>
            <a:t>截止</a:t>
          </a:r>
          <a:r>
            <a:rPr lang="en-US" altLang="zh-TW" sz="1100" b="1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1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5441" y="208067"/>
        <a:ext cx="706696" cy="719244"/>
      </dsp:txXfrm>
    </dsp:sp>
    <dsp:sp modelId="{D4DAB2CA-64A8-4458-9635-8831E3F0D89C}">
      <dsp:nvSpPr>
        <dsp:cNvPr id="0" name=""/>
        <dsp:cNvSpPr/>
      </dsp:nvSpPr>
      <dsp:spPr>
        <a:xfrm>
          <a:off x="834772" y="474607"/>
          <a:ext cx="170973" cy="1861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/>
        </a:solidFill>
        <a:ln w="25400" cap="flat" cmpd="sng" algn="ctr">
          <a:solidFill>
            <a:schemeClr val="accent4">
              <a:shade val="50000"/>
            </a:schemeClr>
          </a:solidFill>
          <a:prstDash val="solid"/>
        </a:ln>
        <a:effectLst/>
      </dsp:spPr>
      <dsp:style>
        <a:lnRef idx="2">
          <a:schemeClr val="accent4">
            <a:shade val="50000"/>
          </a:schemeClr>
        </a:lnRef>
        <a:fillRef idx="1">
          <a:schemeClr val="accent4"/>
        </a:fillRef>
        <a:effectRef idx="0">
          <a:schemeClr val="accent4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834772" y="511840"/>
        <a:ext cx="119681" cy="111699"/>
      </dsp:txXfrm>
    </dsp:sp>
    <dsp:sp modelId="{00DA63B7-1116-41F2-B42E-AC5F03282EEF}">
      <dsp:nvSpPr>
        <dsp:cNvPr id="0" name=""/>
        <dsp:cNvSpPr/>
      </dsp:nvSpPr>
      <dsp:spPr>
        <a:xfrm>
          <a:off x="1076716" y="186081"/>
          <a:ext cx="550592" cy="763216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 baseline="0">
              <a:latin typeface="標楷體" panose="03000509000000000000" pitchFamily="65" charset="-120"/>
              <a:ea typeface="標楷體" panose="03000509000000000000" pitchFamily="65" charset="-120"/>
            </a:rPr>
            <a:t>適性</a:t>
          </a:r>
          <a:endParaRPr lang="en-US" altLang="zh-TW" sz="1400" b="1" kern="1200" baseline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測驗</a:t>
          </a:r>
        </a:p>
      </dsp:txBody>
      <dsp:txXfrm>
        <a:off x="1092842" y="202207"/>
        <a:ext cx="518340" cy="730964"/>
      </dsp:txXfrm>
    </dsp:sp>
    <dsp:sp modelId="{477E34D1-2D10-4D56-A45D-CABFD0C3C258}">
      <dsp:nvSpPr>
        <dsp:cNvPr id="0" name=""/>
        <dsp:cNvSpPr/>
      </dsp:nvSpPr>
      <dsp:spPr>
        <a:xfrm>
          <a:off x="1702376" y="474607"/>
          <a:ext cx="159141" cy="1861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/>
        </a:solidFill>
        <a:ln w="25400" cap="flat" cmpd="sng" algn="ctr">
          <a:solidFill>
            <a:schemeClr val="accent4">
              <a:shade val="50000"/>
            </a:schemeClr>
          </a:solidFill>
          <a:prstDash val="solid"/>
        </a:ln>
        <a:effectLst/>
      </dsp:spPr>
      <dsp:style>
        <a:lnRef idx="2">
          <a:schemeClr val="accent4">
            <a:shade val="50000"/>
          </a:schemeClr>
        </a:lnRef>
        <a:fillRef idx="1">
          <a:schemeClr val="accent4"/>
        </a:fillRef>
        <a:effectRef idx="0">
          <a:schemeClr val="accent4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702376" y="511840"/>
        <a:ext cx="111399" cy="111699"/>
      </dsp:txXfrm>
    </dsp:sp>
    <dsp:sp modelId="{5D54CDA9-2E0E-497D-9EA7-6DC8DAC84F21}">
      <dsp:nvSpPr>
        <dsp:cNvPr id="0" name=""/>
        <dsp:cNvSpPr/>
      </dsp:nvSpPr>
      <dsp:spPr>
        <a:xfrm>
          <a:off x="1927576" y="186081"/>
          <a:ext cx="839127" cy="763216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廠商聯合初試</a:t>
          </a:r>
          <a:endParaRPr lang="en-US" altLang="zh-TW" sz="14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(8/11~18)</a:t>
          </a:r>
          <a:endParaRPr lang="zh-TW" altLang="en-US" sz="12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949930" y="208435"/>
        <a:ext cx="794419" cy="718508"/>
      </dsp:txXfrm>
    </dsp:sp>
    <dsp:sp modelId="{5FB8E9E1-568E-477C-9BEB-181F636C6791}">
      <dsp:nvSpPr>
        <dsp:cNvPr id="0" name=""/>
        <dsp:cNvSpPr/>
      </dsp:nvSpPr>
      <dsp:spPr>
        <a:xfrm>
          <a:off x="2841771" y="474607"/>
          <a:ext cx="159141" cy="1861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/>
        </a:solidFill>
        <a:ln w="25400" cap="flat" cmpd="sng" algn="ctr">
          <a:solidFill>
            <a:schemeClr val="accent4">
              <a:shade val="50000"/>
            </a:schemeClr>
          </a:solidFill>
          <a:prstDash val="solid"/>
        </a:ln>
        <a:effectLst/>
      </dsp:spPr>
      <dsp:style>
        <a:lnRef idx="2">
          <a:schemeClr val="accent4">
            <a:shade val="50000"/>
          </a:schemeClr>
        </a:lnRef>
        <a:fillRef idx="1">
          <a:schemeClr val="accent4"/>
        </a:fillRef>
        <a:effectRef idx="0">
          <a:schemeClr val="accent4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841771" y="511840"/>
        <a:ext cx="111399" cy="111699"/>
      </dsp:txXfrm>
    </dsp:sp>
    <dsp:sp modelId="{5CC156D5-9FEB-46F9-B725-5C7E3612D6DC}">
      <dsp:nvSpPr>
        <dsp:cNvPr id="0" name=""/>
        <dsp:cNvSpPr/>
      </dsp:nvSpPr>
      <dsp:spPr>
        <a:xfrm>
          <a:off x="3066971" y="186081"/>
          <a:ext cx="999365" cy="763216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培訓</a:t>
          </a:r>
          <a:endParaRPr lang="en-US" altLang="zh-TW" sz="14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課程</a:t>
          </a:r>
          <a:endParaRPr lang="en-US" altLang="zh-TW" sz="14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(8/26~9/18)</a:t>
          </a:r>
          <a:endParaRPr lang="zh-TW" altLang="en-US" sz="12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089325" y="208435"/>
        <a:ext cx="954657" cy="718508"/>
      </dsp:txXfrm>
    </dsp:sp>
    <dsp:sp modelId="{258B5E92-9AF2-44D9-9E90-38A110A8D332}">
      <dsp:nvSpPr>
        <dsp:cNvPr id="0" name=""/>
        <dsp:cNvSpPr/>
      </dsp:nvSpPr>
      <dsp:spPr>
        <a:xfrm>
          <a:off x="4135822" y="474607"/>
          <a:ext cx="147309" cy="1861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/>
        </a:solidFill>
        <a:ln w="25400" cap="flat" cmpd="sng" algn="ctr">
          <a:solidFill>
            <a:schemeClr val="accent4">
              <a:shade val="50000"/>
            </a:schemeClr>
          </a:solidFill>
          <a:prstDash val="solid"/>
        </a:ln>
        <a:effectLst/>
      </dsp:spPr>
      <dsp:style>
        <a:lnRef idx="2">
          <a:schemeClr val="accent4">
            <a:shade val="50000"/>
          </a:schemeClr>
        </a:lnRef>
        <a:fillRef idx="1">
          <a:schemeClr val="accent4"/>
        </a:fillRef>
        <a:effectRef idx="0">
          <a:schemeClr val="accent4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135822" y="511840"/>
        <a:ext cx="103116" cy="111699"/>
      </dsp:txXfrm>
    </dsp:sp>
    <dsp:sp modelId="{9EEF144D-B752-4BB4-81AF-4BE68C7C43AA}">
      <dsp:nvSpPr>
        <dsp:cNvPr id="0" name=""/>
        <dsp:cNvSpPr/>
      </dsp:nvSpPr>
      <dsp:spPr>
        <a:xfrm>
          <a:off x="4344279" y="186081"/>
          <a:ext cx="750668" cy="763216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測驗與</a:t>
          </a:r>
          <a:endParaRPr lang="en-US" altLang="zh-TW" sz="14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面試</a:t>
          </a:r>
          <a:endParaRPr lang="en-US" altLang="zh-TW" sz="14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(9/19)</a:t>
          </a:r>
          <a:endParaRPr lang="zh-TW" altLang="en-US" sz="12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366265" y="208067"/>
        <a:ext cx="706696" cy="719244"/>
      </dsp:txXfrm>
    </dsp:sp>
    <dsp:sp modelId="{84487F15-30B6-4AFC-8553-B2714E113B59}">
      <dsp:nvSpPr>
        <dsp:cNvPr id="0" name=""/>
        <dsp:cNvSpPr/>
      </dsp:nvSpPr>
      <dsp:spPr>
        <a:xfrm>
          <a:off x="5170015" y="474607"/>
          <a:ext cx="159141" cy="1861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/>
        </a:solidFill>
        <a:ln w="25400" cap="flat" cmpd="sng" algn="ctr">
          <a:solidFill>
            <a:schemeClr val="accent4">
              <a:shade val="50000"/>
            </a:schemeClr>
          </a:solidFill>
          <a:prstDash val="solid"/>
        </a:ln>
        <a:effectLst/>
      </dsp:spPr>
      <dsp:style>
        <a:lnRef idx="2">
          <a:schemeClr val="accent4">
            <a:shade val="50000"/>
          </a:schemeClr>
        </a:lnRef>
        <a:fillRef idx="1">
          <a:schemeClr val="accent4"/>
        </a:fillRef>
        <a:effectRef idx="0">
          <a:schemeClr val="accent4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5170015" y="511840"/>
        <a:ext cx="111399" cy="111699"/>
      </dsp:txXfrm>
    </dsp:sp>
    <dsp:sp modelId="{F34E53C5-E73A-441F-9C57-50F1CE83C62B}">
      <dsp:nvSpPr>
        <dsp:cNvPr id="0" name=""/>
        <dsp:cNvSpPr/>
      </dsp:nvSpPr>
      <dsp:spPr>
        <a:xfrm>
          <a:off x="5395215" y="186081"/>
          <a:ext cx="750668" cy="763216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合格後</a:t>
          </a:r>
          <a:endParaRPr lang="en-US" altLang="zh-TW" sz="14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聘用</a:t>
          </a:r>
        </a:p>
      </dsp:txBody>
      <dsp:txXfrm>
        <a:off x="5417201" y="208067"/>
        <a:ext cx="706696" cy="7192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1095-6434-40EA-82C3-718C7C1A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吳佳宜</dc:creator>
  <cp:lastModifiedBy>UB01</cp:lastModifiedBy>
  <cp:revision>7</cp:revision>
  <cp:lastPrinted>2014-06-20T08:47:00Z</cp:lastPrinted>
  <dcterms:created xsi:type="dcterms:W3CDTF">2014-07-15T08:49:00Z</dcterms:created>
  <dcterms:modified xsi:type="dcterms:W3CDTF">2014-07-17T03:28:00Z</dcterms:modified>
</cp:coreProperties>
</file>